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AE" w:rsidRPr="005447AE" w:rsidRDefault="005447AE" w:rsidP="005447AE">
      <w:pPr>
        <w:jc w:val="right"/>
        <w:rPr>
          <w:i/>
        </w:rPr>
      </w:pPr>
      <w:r w:rsidRPr="005447AE">
        <w:rPr>
          <w:i/>
        </w:rPr>
        <w:t>Таблица № 1</w:t>
      </w:r>
    </w:p>
    <w:p w:rsidR="00B904BE" w:rsidRDefault="00B904BE" w:rsidP="00FF2D03">
      <w:pPr>
        <w:jc w:val="center"/>
        <w:rPr>
          <w:b/>
        </w:rPr>
      </w:pPr>
    </w:p>
    <w:p w:rsidR="00046ACF" w:rsidRPr="00EF7241" w:rsidRDefault="00AD3740" w:rsidP="00FF2D03">
      <w:pPr>
        <w:jc w:val="center"/>
        <w:rPr>
          <w:b/>
        </w:rPr>
      </w:pPr>
      <w:r w:rsidRPr="00EF7241">
        <w:rPr>
          <w:b/>
        </w:rPr>
        <w:t>Поправки</w:t>
      </w:r>
      <w:r w:rsidR="00046ACF" w:rsidRPr="00EF7241">
        <w:rPr>
          <w:b/>
        </w:rPr>
        <w:t xml:space="preserve"> к проекту закона Удмуртской Республики</w:t>
      </w:r>
    </w:p>
    <w:p w:rsidR="00EA15A6" w:rsidRDefault="00AD0879" w:rsidP="00AD0879">
      <w:pPr>
        <w:autoSpaceDE w:val="0"/>
        <w:autoSpaceDN w:val="0"/>
        <w:adjustRightInd w:val="0"/>
        <w:spacing w:line="0" w:lineRule="atLeast"/>
        <w:jc w:val="center"/>
        <w:rPr>
          <w:b/>
        </w:rPr>
      </w:pPr>
      <w:r>
        <w:rPr>
          <w:b/>
        </w:rPr>
        <w:t xml:space="preserve">№ </w:t>
      </w:r>
      <w:r w:rsidR="000B78AA">
        <w:rPr>
          <w:b/>
        </w:rPr>
        <w:t>5134</w:t>
      </w:r>
      <w:r>
        <w:rPr>
          <w:b/>
        </w:rPr>
        <w:t xml:space="preserve">-6зп </w:t>
      </w:r>
      <w:r w:rsidR="00D1472A" w:rsidRPr="00EF7241">
        <w:rPr>
          <w:b/>
        </w:rPr>
        <w:t xml:space="preserve">«О </w:t>
      </w:r>
      <w:r w:rsidR="00EA15A6" w:rsidRPr="00EA15A6">
        <w:rPr>
          <w:b/>
        </w:rPr>
        <w:t>праздничных днях и памятных датах Удмуртской Республики</w:t>
      </w:r>
      <w:r w:rsidR="00EA15A6">
        <w:rPr>
          <w:b/>
        </w:rPr>
        <w:t>»,</w:t>
      </w:r>
    </w:p>
    <w:p w:rsidR="00AD0879" w:rsidRDefault="00DC795C" w:rsidP="00AD0879">
      <w:pPr>
        <w:autoSpaceDE w:val="0"/>
        <w:autoSpaceDN w:val="0"/>
        <w:adjustRightInd w:val="0"/>
        <w:spacing w:line="0" w:lineRule="atLeast"/>
        <w:jc w:val="center"/>
        <w:rPr>
          <w:b/>
        </w:rPr>
      </w:pPr>
      <w:r>
        <w:rPr>
          <w:b/>
        </w:rPr>
        <w:t xml:space="preserve"> </w:t>
      </w:r>
      <w:r w:rsidR="005447AE">
        <w:rPr>
          <w:b/>
        </w:rPr>
        <w:t xml:space="preserve">рекомендуемые постоянной комиссией Государственного Совета Удмуртской Республики </w:t>
      </w:r>
    </w:p>
    <w:p w:rsidR="00046ACF" w:rsidRPr="00EF7241" w:rsidRDefault="005447AE" w:rsidP="00AD0879">
      <w:pPr>
        <w:autoSpaceDE w:val="0"/>
        <w:autoSpaceDN w:val="0"/>
        <w:adjustRightInd w:val="0"/>
        <w:spacing w:line="0" w:lineRule="atLeast"/>
        <w:jc w:val="center"/>
      </w:pPr>
      <w:r>
        <w:rPr>
          <w:b/>
        </w:rPr>
        <w:t xml:space="preserve">по </w:t>
      </w:r>
      <w:r w:rsidR="00AD0879">
        <w:rPr>
          <w:b/>
        </w:rPr>
        <w:t>науке, образованию, культуре, национальной и молод</w:t>
      </w:r>
      <w:r w:rsidR="00DC795C">
        <w:rPr>
          <w:b/>
        </w:rPr>
        <w:t>ё</w:t>
      </w:r>
      <w:r w:rsidR="00AD0879">
        <w:rPr>
          <w:b/>
        </w:rPr>
        <w:t>жной политике и спорту</w:t>
      </w:r>
      <w:r>
        <w:rPr>
          <w:b/>
        </w:rPr>
        <w:t xml:space="preserve"> к принятию</w:t>
      </w:r>
    </w:p>
    <w:p w:rsidR="00C57B1E" w:rsidRPr="00EF7241" w:rsidRDefault="00C57B1E" w:rsidP="00EF13E6"/>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240"/>
        <w:gridCol w:w="1357"/>
        <w:gridCol w:w="2835"/>
        <w:gridCol w:w="3119"/>
        <w:gridCol w:w="3118"/>
        <w:gridCol w:w="1701"/>
        <w:gridCol w:w="1418"/>
      </w:tblGrid>
      <w:tr w:rsidR="00EF13E6" w:rsidRPr="00EF7241" w:rsidTr="00957737">
        <w:trPr>
          <w:trHeight w:val="783"/>
        </w:trPr>
        <w:tc>
          <w:tcPr>
            <w:tcW w:w="560" w:type="dxa"/>
          </w:tcPr>
          <w:p w:rsidR="00EF13E6" w:rsidRPr="00EF7241" w:rsidRDefault="00EF13E6" w:rsidP="0059351A">
            <w:pPr>
              <w:jc w:val="center"/>
              <w:rPr>
                <w:b/>
              </w:rPr>
            </w:pPr>
            <w:r w:rsidRPr="00EF7241">
              <w:rPr>
                <w:b/>
              </w:rPr>
              <w:t>№</w:t>
            </w:r>
          </w:p>
          <w:p w:rsidR="00EF13E6" w:rsidRPr="00EF7241" w:rsidRDefault="00EF13E6" w:rsidP="0059351A">
            <w:pPr>
              <w:jc w:val="center"/>
              <w:rPr>
                <w:b/>
              </w:rPr>
            </w:pPr>
            <w:proofErr w:type="gramStart"/>
            <w:r w:rsidRPr="00EF7241">
              <w:rPr>
                <w:b/>
              </w:rPr>
              <w:t>п</w:t>
            </w:r>
            <w:proofErr w:type="gramEnd"/>
            <w:r w:rsidRPr="00EF7241">
              <w:rPr>
                <w:b/>
              </w:rPr>
              <w:t>/п</w:t>
            </w:r>
          </w:p>
        </w:tc>
        <w:tc>
          <w:tcPr>
            <w:tcW w:w="1240" w:type="dxa"/>
          </w:tcPr>
          <w:p w:rsidR="00EF13E6" w:rsidRPr="00EF7241" w:rsidRDefault="00EF13E6" w:rsidP="0059351A">
            <w:pPr>
              <w:jc w:val="center"/>
              <w:rPr>
                <w:b/>
              </w:rPr>
            </w:pPr>
            <w:r w:rsidRPr="00EF7241">
              <w:rPr>
                <w:b/>
              </w:rPr>
              <w:t>Стру</w:t>
            </w:r>
            <w:r w:rsidRPr="00EF7241">
              <w:rPr>
                <w:b/>
              </w:rPr>
              <w:t>к</w:t>
            </w:r>
            <w:r w:rsidRPr="00EF7241">
              <w:rPr>
                <w:b/>
              </w:rPr>
              <w:t>турная единица проекта</w:t>
            </w:r>
          </w:p>
        </w:tc>
        <w:tc>
          <w:tcPr>
            <w:tcW w:w="1357" w:type="dxa"/>
          </w:tcPr>
          <w:p w:rsidR="00EF13E6" w:rsidRPr="00EF7241" w:rsidRDefault="00EF13E6" w:rsidP="0059351A">
            <w:pPr>
              <w:jc w:val="center"/>
              <w:rPr>
                <w:b/>
              </w:rPr>
            </w:pPr>
            <w:r w:rsidRPr="00EF7241">
              <w:rPr>
                <w:b/>
              </w:rPr>
              <w:t xml:space="preserve">Автор </w:t>
            </w:r>
          </w:p>
          <w:p w:rsidR="00EF13E6" w:rsidRPr="00EF7241" w:rsidRDefault="00EF13E6" w:rsidP="0059351A">
            <w:pPr>
              <w:jc w:val="center"/>
              <w:rPr>
                <w:b/>
              </w:rPr>
            </w:pPr>
            <w:r w:rsidRPr="00EF7241">
              <w:rPr>
                <w:b/>
              </w:rPr>
              <w:t>поправки</w:t>
            </w:r>
          </w:p>
        </w:tc>
        <w:tc>
          <w:tcPr>
            <w:tcW w:w="2835" w:type="dxa"/>
          </w:tcPr>
          <w:p w:rsidR="00EF13E6" w:rsidRPr="00EF7241" w:rsidRDefault="00EF13E6" w:rsidP="0059351A">
            <w:pPr>
              <w:jc w:val="center"/>
              <w:rPr>
                <w:b/>
              </w:rPr>
            </w:pPr>
            <w:r w:rsidRPr="00EF7241">
              <w:rPr>
                <w:b/>
              </w:rPr>
              <w:t xml:space="preserve">Текст, принятый </w:t>
            </w:r>
          </w:p>
          <w:p w:rsidR="00EF13E6" w:rsidRPr="00EF7241" w:rsidRDefault="00EF13E6" w:rsidP="0059351A">
            <w:pPr>
              <w:jc w:val="center"/>
              <w:rPr>
                <w:b/>
              </w:rPr>
            </w:pPr>
            <w:r w:rsidRPr="00EF7241">
              <w:rPr>
                <w:b/>
              </w:rPr>
              <w:t>в первом чтении</w:t>
            </w:r>
          </w:p>
        </w:tc>
        <w:tc>
          <w:tcPr>
            <w:tcW w:w="3119" w:type="dxa"/>
          </w:tcPr>
          <w:p w:rsidR="00EF13E6" w:rsidRPr="00EF7241" w:rsidRDefault="00EF13E6" w:rsidP="0059351A">
            <w:pPr>
              <w:jc w:val="center"/>
              <w:rPr>
                <w:b/>
              </w:rPr>
            </w:pPr>
            <w:r w:rsidRPr="00EF7241">
              <w:rPr>
                <w:b/>
              </w:rPr>
              <w:t>Содержание</w:t>
            </w:r>
          </w:p>
          <w:p w:rsidR="00EF13E6" w:rsidRPr="00EF7241" w:rsidRDefault="00EF13E6" w:rsidP="0059351A">
            <w:pPr>
              <w:jc w:val="center"/>
              <w:rPr>
                <w:b/>
              </w:rPr>
            </w:pPr>
            <w:r w:rsidRPr="00EF7241">
              <w:rPr>
                <w:b/>
              </w:rPr>
              <w:t>поправки</w:t>
            </w:r>
          </w:p>
        </w:tc>
        <w:tc>
          <w:tcPr>
            <w:tcW w:w="3118" w:type="dxa"/>
          </w:tcPr>
          <w:p w:rsidR="00EF13E6" w:rsidRPr="00EF7241" w:rsidRDefault="00EF13E6" w:rsidP="0059351A">
            <w:pPr>
              <w:jc w:val="center"/>
              <w:rPr>
                <w:b/>
              </w:rPr>
            </w:pPr>
            <w:r w:rsidRPr="00EF7241">
              <w:rPr>
                <w:b/>
              </w:rPr>
              <w:t xml:space="preserve">Текст с учётом </w:t>
            </w:r>
          </w:p>
          <w:p w:rsidR="00EF13E6" w:rsidRPr="00EF7241" w:rsidRDefault="00EF13E6" w:rsidP="0059351A">
            <w:pPr>
              <w:jc w:val="center"/>
              <w:rPr>
                <w:b/>
              </w:rPr>
            </w:pPr>
            <w:r w:rsidRPr="00EF7241">
              <w:rPr>
                <w:b/>
              </w:rPr>
              <w:t>поправок</w:t>
            </w:r>
          </w:p>
        </w:tc>
        <w:tc>
          <w:tcPr>
            <w:tcW w:w="1701" w:type="dxa"/>
          </w:tcPr>
          <w:p w:rsidR="00EF13E6" w:rsidRPr="00EF7241" w:rsidRDefault="00EF13E6" w:rsidP="0059351A">
            <w:pPr>
              <w:jc w:val="center"/>
              <w:rPr>
                <w:b/>
              </w:rPr>
            </w:pPr>
            <w:r w:rsidRPr="00EF7241">
              <w:rPr>
                <w:b/>
              </w:rPr>
              <w:t>Обоснование</w:t>
            </w:r>
          </w:p>
          <w:p w:rsidR="00EF13E6" w:rsidRPr="00EF7241" w:rsidRDefault="00EF13E6" w:rsidP="0059351A">
            <w:pPr>
              <w:jc w:val="center"/>
              <w:rPr>
                <w:b/>
              </w:rPr>
            </w:pPr>
            <w:r w:rsidRPr="00EF7241">
              <w:rPr>
                <w:b/>
              </w:rPr>
              <w:t>поправки</w:t>
            </w:r>
          </w:p>
        </w:tc>
        <w:tc>
          <w:tcPr>
            <w:tcW w:w="1418" w:type="dxa"/>
          </w:tcPr>
          <w:p w:rsidR="00EF13E6" w:rsidRPr="00EF7241" w:rsidRDefault="00EF13E6" w:rsidP="0059351A">
            <w:pPr>
              <w:jc w:val="center"/>
              <w:rPr>
                <w:b/>
              </w:rPr>
            </w:pPr>
            <w:r w:rsidRPr="00EF7241">
              <w:rPr>
                <w:b/>
              </w:rPr>
              <w:t>Решение</w:t>
            </w:r>
          </w:p>
          <w:p w:rsidR="00EF13E6" w:rsidRPr="00EF7241" w:rsidRDefault="00FF2D03" w:rsidP="0059351A">
            <w:pPr>
              <w:jc w:val="center"/>
              <w:rPr>
                <w:b/>
              </w:rPr>
            </w:pPr>
            <w:r w:rsidRPr="00EF7241">
              <w:rPr>
                <w:b/>
              </w:rPr>
              <w:t>постоя</w:t>
            </w:r>
            <w:r w:rsidRPr="00EF7241">
              <w:rPr>
                <w:b/>
              </w:rPr>
              <w:t>н</w:t>
            </w:r>
            <w:r w:rsidRPr="00EF7241">
              <w:rPr>
                <w:b/>
              </w:rPr>
              <w:t xml:space="preserve">ной </w:t>
            </w:r>
            <w:r w:rsidR="00EF13E6" w:rsidRPr="00EF7241">
              <w:rPr>
                <w:b/>
              </w:rPr>
              <w:t>к</w:t>
            </w:r>
            <w:r w:rsidR="00EF13E6" w:rsidRPr="00EF7241">
              <w:rPr>
                <w:b/>
              </w:rPr>
              <w:t>о</w:t>
            </w:r>
            <w:r w:rsidR="00EF13E6" w:rsidRPr="00EF7241">
              <w:rPr>
                <w:b/>
              </w:rPr>
              <w:t>миссии</w:t>
            </w:r>
          </w:p>
        </w:tc>
      </w:tr>
      <w:tr w:rsidR="00140507" w:rsidRPr="00EF7241" w:rsidTr="00957737">
        <w:trPr>
          <w:trHeight w:val="783"/>
        </w:trPr>
        <w:tc>
          <w:tcPr>
            <w:tcW w:w="560" w:type="dxa"/>
          </w:tcPr>
          <w:p w:rsidR="00140507" w:rsidRPr="00140507" w:rsidRDefault="00675298" w:rsidP="0059351A">
            <w:pPr>
              <w:jc w:val="center"/>
            </w:pPr>
            <w:r>
              <w:t>1.</w:t>
            </w:r>
          </w:p>
        </w:tc>
        <w:tc>
          <w:tcPr>
            <w:tcW w:w="1240" w:type="dxa"/>
          </w:tcPr>
          <w:p w:rsidR="00140507" w:rsidRPr="00675298" w:rsidRDefault="00841D61" w:rsidP="0059351A">
            <w:pPr>
              <w:jc w:val="center"/>
            </w:pPr>
            <w:r w:rsidRPr="00675298">
              <w:t>Статья 3</w:t>
            </w:r>
          </w:p>
        </w:tc>
        <w:tc>
          <w:tcPr>
            <w:tcW w:w="1357" w:type="dxa"/>
          </w:tcPr>
          <w:p w:rsidR="00140507" w:rsidRPr="006B43F8" w:rsidRDefault="006B43F8" w:rsidP="002571B9">
            <w:pPr>
              <w:jc w:val="center"/>
            </w:pPr>
            <w:r w:rsidRPr="006B43F8">
              <w:t>Постоя</w:t>
            </w:r>
            <w:r w:rsidRPr="006B43F8">
              <w:t>н</w:t>
            </w:r>
            <w:r w:rsidRPr="006B43F8">
              <w:t>ная коми</w:t>
            </w:r>
            <w:r w:rsidRPr="006B43F8">
              <w:t>с</w:t>
            </w:r>
            <w:r w:rsidRPr="006B43F8">
              <w:t>сия ГС УР по науке, образов</w:t>
            </w:r>
            <w:r w:rsidRPr="006B43F8">
              <w:t>а</w:t>
            </w:r>
            <w:r w:rsidRPr="006B43F8">
              <w:t>нию, кул</w:t>
            </w:r>
            <w:r w:rsidRPr="006B43F8">
              <w:t>ь</w:t>
            </w:r>
            <w:r w:rsidRPr="006B43F8">
              <w:t>туре, наци</w:t>
            </w:r>
            <w:r w:rsidRPr="006B43F8">
              <w:t>о</w:t>
            </w:r>
            <w:r w:rsidRPr="006B43F8">
              <w:t>нальной и молод</w:t>
            </w:r>
            <w:r w:rsidR="002571B9">
              <w:t>ё</w:t>
            </w:r>
            <w:r w:rsidRPr="006B43F8">
              <w:t>ж</w:t>
            </w:r>
            <w:r w:rsidRPr="006B43F8">
              <w:t>ной пол</w:t>
            </w:r>
            <w:r w:rsidRPr="006B43F8">
              <w:t>и</w:t>
            </w:r>
            <w:r w:rsidRPr="006B43F8">
              <w:t>тике и спорту</w:t>
            </w:r>
          </w:p>
        </w:tc>
        <w:tc>
          <w:tcPr>
            <w:tcW w:w="2835" w:type="dxa"/>
          </w:tcPr>
          <w:p w:rsidR="00841D61" w:rsidRDefault="00675298" w:rsidP="00841D61">
            <w:pPr>
              <w:jc w:val="both"/>
            </w:pPr>
            <w:r>
              <w:t xml:space="preserve">    «</w:t>
            </w:r>
            <w:r w:rsidR="00841D61">
              <w:t>В Удмуртской Ре</w:t>
            </w:r>
            <w:r w:rsidR="00841D61">
              <w:t>с</w:t>
            </w:r>
            <w:r w:rsidR="00841D61">
              <w:t>публике устанавливаю</w:t>
            </w:r>
            <w:r w:rsidR="00841D61">
              <w:t>т</w:t>
            </w:r>
            <w:r w:rsidR="00841D61">
              <w:t>ся следующие праздни</w:t>
            </w:r>
            <w:r w:rsidR="00841D61">
              <w:t>ч</w:t>
            </w:r>
            <w:r w:rsidR="00841D61">
              <w:t>ные дни Удмуртской Республики:</w:t>
            </w:r>
          </w:p>
          <w:p w:rsidR="00841D61" w:rsidRDefault="00841D61" w:rsidP="00675298">
            <w:pPr>
              <w:pStyle w:val="ae"/>
              <w:numPr>
                <w:ilvl w:val="0"/>
                <w:numId w:val="7"/>
              </w:numPr>
              <w:ind w:left="-108" w:firstLine="468"/>
              <w:jc w:val="both"/>
            </w:pPr>
            <w:r>
              <w:t>День госуда</w:t>
            </w:r>
            <w:r>
              <w:t>р</w:t>
            </w:r>
            <w:r>
              <w:t>ственных органов Удму</w:t>
            </w:r>
            <w:r>
              <w:t>р</w:t>
            </w:r>
            <w:r>
              <w:t>тии – 12 января;</w:t>
            </w:r>
          </w:p>
          <w:p w:rsidR="00841D61" w:rsidRDefault="00841D61" w:rsidP="00841D61">
            <w:pPr>
              <w:pStyle w:val="ae"/>
              <w:numPr>
                <w:ilvl w:val="0"/>
                <w:numId w:val="7"/>
              </w:numPr>
              <w:ind w:left="-108" w:firstLine="468"/>
              <w:jc w:val="both"/>
            </w:pPr>
            <w:r>
              <w:t>День парламент</w:t>
            </w:r>
            <w:r>
              <w:t>а</w:t>
            </w:r>
            <w:r>
              <w:t>ризма Удмуртской Ре</w:t>
            </w:r>
            <w:r>
              <w:t>с</w:t>
            </w:r>
            <w:r>
              <w:t>публики  – 26 марта;</w:t>
            </w:r>
          </w:p>
          <w:p w:rsidR="00841D61" w:rsidRDefault="00841D61" w:rsidP="00841D61">
            <w:pPr>
              <w:pStyle w:val="ae"/>
              <w:numPr>
                <w:ilvl w:val="0"/>
                <w:numId w:val="7"/>
              </w:numPr>
              <w:ind w:left="-108" w:firstLine="468"/>
              <w:jc w:val="both"/>
            </w:pPr>
            <w:r>
              <w:t>День бабушки – 26 мая;</w:t>
            </w:r>
          </w:p>
          <w:p w:rsidR="00841D61" w:rsidRDefault="00841D61" w:rsidP="00841D61">
            <w:pPr>
              <w:pStyle w:val="ae"/>
              <w:numPr>
                <w:ilvl w:val="0"/>
                <w:numId w:val="7"/>
              </w:numPr>
              <w:ind w:left="-108" w:firstLine="468"/>
              <w:jc w:val="both"/>
            </w:pPr>
            <w:r>
              <w:t>День города Ижевска, столицы У</w:t>
            </w:r>
            <w:r>
              <w:t>д</w:t>
            </w:r>
            <w:r>
              <w:t xml:space="preserve">муртской Республики – 12 июня; </w:t>
            </w:r>
          </w:p>
          <w:p w:rsidR="00675298" w:rsidRDefault="00841D61" w:rsidP="00841D61">
            <w:pPr>
              <w:pStyle w:val="ae"/>
              <w:numPr>
                <w:ilvl w:val="0"/>
                <w:numId w:val="7"/>
              </w:numPr>
              <w:ind w:left="-108" w:firstLine="468"/>
              <w:jc w:val="both"/>
            </w:pPr>
            <w:r>
              <w:t>Удмуртский национальный праздник «Гербер» – третья суббота июня;</w:t>
            </w:r>
          </w:p>
          <w:p w:rsidR="00841D61" w:rsidRDefault="00841D61" w:rsidP="00841D61">
            <w:pPr>
              <w:pStyle w:val="ae"/>
              <w:numPr>
                <w:ilvl w:val="0"/>
                <w:numId w:val="7"/>
              </w:numPr>
              <w:ind w:left="-108" w:firstLine="468"/>
              <w:jc w:val="both"/>
            </w:pPr>
            <w:r>
              <w:t>День пчеловода – 14 сентября;</w:t>
            </w:r>
          </w:p>
          <w:p w:rsidR="00841D61" w:rsidRDefault="00841D61" w:rsidP="00841D61">
            <w:pPr>
              <w:pStyle w:val="ae"/>
              <w:numPr>
                <w:ilvl w:val="0"/>
                <w:numId w:val="7"/>
              </w:numPr>
              <w:ind w:left="-108" w:firstLine="468"/>
              <w:jc w:val="both"/>
            </w:pPr>
            <w:r>
              <w:t>День архивиста – 2 октября;</w:t>
            </w:r>
          </w:p>
          <w:p w:rsidR="00841D61" w:rsidRDefault="00841D61" w:rsidP="00841D61">
            <w:pPr>
              <w:pStyle w:val="ae"/>
              <w:numPr>
                <w:ilvl w:val="0"/>
                <w:numId w:val="7"/>
              </w:numPr>
              <w:ind w:left="-108" w:firstLine="468"/>
              <w:jc w:val="both"/>
            </w:pPr>
            <w:r>
              <w:lastRenderedPageBreak/>
              <w:t>День отца – тр</w:t>
            </w:r>
            <w:r>
              <w:t>е</w:t>
            </w:r>
            <w:r>
              <w:t>тье воскресенье октября;</w:t>
            </w:r>
          </w:p>
          <w:p w:rsidR="00841D61" w:rsidRDefault="00841D61" w:rsidP="00841D61">
            <w:pPr>
              <w:pStyle w:val="ae"/>
              <w:numPr>
                <w:ilvl w:val="0"/>
                <w:numId w:val="7"/>
              </w:numPr>
              <w:ind w:left="-108" w:firstLine="468"/>
              <w:jc w:val="both"/>
            </w:pPr>
            <w:r>
              <w:t>День госуда</w:t>
            </w:r>
            <w:r>
              <w:t>р</w:t>
            </w:r>
            <w:r>
              <w:t>ственности Удмуртской Республики – 4 ноября;</w:t>
            </w:r>
          </w:p>
          <w:p w:rsidR="00841D61" w:rsidRDefault="00675298" w:rsidP="00841D61">
            <w:pPr>
              <w:pStyle w:val="ae"/>
              <w:numPr>
                <w:ilvl w:val="0"/>
                <w:numId w:val="7"/>
              </w:numPr>
              <w:ind w:left="-108" w:firstLine="468"/>
              <w:jc w:val="both"/>
            </w:pPr>
            <w:r>
              <w:t xml:space="preserve"> </w:t>
            </w:r>
            <w:r w:rsidR="00841D61">
              <w:t>День госуда</w:t>
            </w:r>
            <w:r w:rsidR="00841D61">
              <w:t>р</w:t>
            </w:r>
            <w:r w:rsidR="00841D61">
              <w:t>ственных символов У</w:t>
            </w:r>
            <w:r w:rsidR="00841D61">
              <w:t>д</w:t>
            </w:r>
            <w:r w:rsidR="00841D61">
              <w:t>муртской Республики – 4 ноября;</w:t>
            </w:r>
          </w:p>
          <w:p w:rsidR="00841D61" w:rsidRDefault="00675298" w:rsidP="00841D61">
            <w:pPr>
              <w:pStyle w:val="ae"/>
              <w:numPr>
                <w:ilvl w:val="0"/>
                <w:numId w:val="7"/>
              </w:numPr>
              <w:ind w:left="-108" w:firstLine="468"/>
              <w:jc w:val="both"/>
            </w:pPr>
            <w:r>
              <w:t xml:space="preserve"> </w:t>
            </w:r>
            <w:r w:rsidR="00841D61">
              <w:t>День Федерации профсоюзов Удмуртской Республики – 16 ноября;</w:t>
            </w:r>
          </w:p>
          <w:p w:rsidR="00841D61" w:rsidRDefault="00675298" w:rsidP="00841D61">
            <w:pPr>
              <w:pStyle w:val="ae"/>
              <w:numPr>
                <w:ilvl w:val="0"/>
                <w:numId w:val="7"/>
              </w:numPr>
              <w:ind w:left="-108" w:firstLine="468"/>
              <w:jc w:val="both"/>
            </w:pPr>
            <w:r>
              <w:t xml:space="preserve"> </w:t>
            </w:r>
            <w:r w:rsidR="00841D61">
              <w:t>День удмуртск</w:t>
            </w:r>
            <w:r w:rsidR="00841D61">
              <w:t>о</w:t>
            </w:r>
            <w:r w:rsidR="00841D61">
              <w:t>го языка – 27 ноября;</w:t>
            </w:r>
          </w:p>
          <w:p w:rsidR="00841D61" w:rsidRDefault="00675298" w:rsidP="00841D61">
            <w:pPr>
              <w:pStyle w:val="ae"/>
              <w:numPr>
                <w:ilvl w:val="0"/>
                <w:numId w:val="7"/>
              </w:numPr>
              <w:ind w:left="-108" w:firstLine="468"/>
              <w:jc w:val="both"/>
            </w:pPr>
            <w:r>
              <w:t xml:space="preserve"> </w:t>
            </w:r>
            <w:r w:rsidR="00841D61">
              <w:t>День Констит</w:t>
            </w:r>
            <w:r w:rsidR="00841D61">
              <w:t>у</w:t>
            </w:r>
            <w:r w:rsidR="00841D61">
              <w:t>ции Удмуртской Респу</w:t>
            </w:r>
            <w:r w:rsidR="00841D61">
              <w:t>б</w:t>
            </w:r>
            <w:r w:rsidR="00841D61">
              <w:t>лики – 7 декабря</w:t>
            </w:r>
            <w:proofErr w:type="gramStart"/>
            <w:r w:rsidR="00841D61">
              <w:t>.</w:t>
            </w:r>
            <w:r>
              <w:t>»</w:t>
            </w:r>
            <w:r w:rsidR="008B7EE4">
              <w:t>.</w:t>
            </w:r>
            <w:proofErr w:type="gramEnd"/>
          </w:p>
          <w:p w:rsidR="00140507" w:rsidRPr="00140507" w:rsidRDefault="00140507" w:rsidP="00140507">
            <w:pPr>
              <w:jc w:val="center"/>
            </w:pPr>
          </w:p>
        </w:tc>
        <w:tc>
          <w:tcPr>
            <w:tcW w:w="3119" w:type="dxa"/>
          </w:tcPr>
          <w:p w:rsidR="00140507" w:rsidRDefault="00BD44A4" w:rsidP="00675298">
            <w:pPr>
              <w:jc w:val="both"/>
            </w:pPr>
            <w:r>
              <w:lastRenderedPageBreak/>
              <w:t xml:space="preserve">     </w:t>
            </w:r>
            <w:r w:rsidR="00675298">
              <w:t>Статью 3 изложить в следующей редакции:</w:t>
            </w:r>
          </w:p>
          <w:p w:rsidR="008B7EE4" w:rsidRDefault="008B7EE4" w:rsidP="008B7EE4">
            <w:pPr>
              <w:jc w:val="both"/>
            </w:pPr>
            <w:r>
              <w:t xml:space="preserve">   «В Удмуртской Респу</w:t>
            </w:r>
            <w:r>
              <w:t>б</w:t>
            </w:r>
            <w:r>
              <w:t>лике устанавливаются сл</w:t>
            </w:r>
            <w:r>
              <w:t>е</w:t>
            </w:r>
            <w:r>
              <w:t>дующие праздничные дни Удмуртской Республики:</w:t>
            </w:r>
          </w:p>
          <w:p w:rsidR="008B7EE4" w:rsidRDefault="008B7EE4" w:rsidP="008B7EE4">
            <w:pPr>
              <w:pStyle w:val="ae"/>
              <w:numPr>
                <w:ilvl w:val="0"/>
                <w:numId w:val="8"/>
              </w:numPr>
              <w:ind w:left="34" w:firstLine="326"/>
              <w:jc w:val="both"/>
            </w:pPr>
            <w:r>
              <w:t>День государстве</w:t>
            </w:r>
            <w:r>
              <w:t>н</w:t>
            </w:r>
            <w:r>
              <w:t>ных органов Удмуртии – 12 января;</w:t>
            </w:r>
          </w:p>
          <w:p w:rsidR="008B7EE4" w:rsidRPr="00A21ABA" w:rsidRDefault="008B7EE4" w:rsidP="008B7EE4">
            <w:pPr>
              <w:pStyle w:val="ae"/>
              <w:numPr>
                <w:ilvl w:val="0"/>
                <w:numId w:val="8"/>
              </w:numPr>
              <w:ind w:left="34" w:firstLine="326"/>
              <w:jc w:val="both"/>
              <w:rPr>
                <w:b/>
              </w:rPr>
            </w:pPr>
            <w:r w:rsidRPr="00A21ABA">
              <w:rPr>
                <w:b/>
              </w:rPr>
              <w:t>День национальной п</w:t>
            </w:r>
            <w:r w:rsidR="001F654F" w:rsidRPr="00A21ABA">
              <w:rPr>
                <w:b/>
              </w:rPr>
              <w:t xml:space="preserve">ечати </w:t>
            </w:r>
            <w:r w:rsidRPr="00A21ABA">
              <w:rPr>
                <w:b/>
              </w:rPr>
              <w:t>– 4 февраля;</w:t>
            </w:r>
          </w:p>
          <w:p w:rsidR="008B7EE4" w:rsidRDefault="008B7EE4" w:rsidP="008B7EE4">
            <w:pPr>
              <w:pStyle w:val="ae"/>
              <w:numPr>
                <w:ilvl w:val="0"/>
                <w:numId w:val="8"/>
              </w:numPr>
              <w:ind w:left="34" w:firstLine="326"/>
              <w:jc w:val="both"/>
            </w:pPr>
            <w:r>
              <w:t>День парламент</w:t>
            </w:r>
            <w:r>
              <w:t>а</w:t>
            </w:r>
            <w:r>
              <w:t>ризма Удмуртской Респу</w:t>
            </w:r>
            <w:r>
              <w:t>б</w:t>
            </w:r>
            <w:r>
              <w:t>лики  – 26 марта;</w:t>
            </w:r>
          </w:p>
          <w:p w:rsidR="008B7EE4" w:rsidRDefault="008B7EE4" w:rsidP="008B7EE4">
            <w:pPr>
              <w:pStyle w:val="ae"/>
              <w:numPr>
                <w:ilvl w:val="0"/>
                <w:numId w:val="8"/>
              </w:numPr>
              <w:ind w:left="34" w:firstLine="326"/>
              <w:jc w:val="both"/>
            </w:pPr>
            <w:r>
              <w:t>День бабушки – 26 мая;</w:t>
            </w:r>
          </w:p>
          <w:p w:rsidR="001F654F" w:rsidRDefault="008B7EE4" w:rsidP="008B7EE4">
            <w:pPr>
              <w:pStyle w:val="ae"/>
              <w:numPr>
                <w:ilvl w:val="0"/>
                <w:numId w:val="8"/>
              </w:numPr>
              <w:ind w:left="34" w:firstLine="326"/>
              <w:jc w:val="both"/>
            </w:pPr>
            <w:r>
              <w:t>День города Иже</w:t>
            </w:r>
            <w:r>
              <w:t>в</w:t>
            </w:r>
            <w:r>
              <w:t>ска, столицы Удмуртской Республики – 12 июня;</w:t>
            </w:r>
          </w:p>
          <w:p w:rsidR="008B7EE4" w:rsidRDefault="008B7EE4" w:rsidP="008B7EE4">
            <w:pPr>
              <w:pStyle w:val="ae"/>
              <w:numPr>
                <w:ilvl w:val="0"/>
                <w:numId w:val="8"/>
              </w:numPr>
              <w:ind w:left="34" w:firstLine="326"/>
              <w:jc w:val="both"/>
            </w:pPr>
            <w:r>
              <w:t xml:space="preserve"> Удмуртский наци</w:t>
            </w:r>
            <w:r>
              <w:t>о</w:t>
            </w:r>
            <w:r>
              <w:t>нальный праздник «Ге</w:t>
            </w:r>
            <w:r>
              <w:t>р</w:t>
            </w:r>
            <w:r>
              <w:t xml:space="preserve">бер» – третья суббота июня; </w:t>
            </w:r>
          </w:p>
          <w:p w:rsidR="008B7EE4" w:rsidRDefault="008B7EE4" w:rsidP="008B7EE4">
            <w:pPr>
              <w:pStyle w:val="ae"/>
              <w:numPr>
                <w:ilvl w:val="0"/>
                <w:numId w:val="8"/>
              </w:numPr>
              <w:ind w:left="34" w:firstLine="326"/>
              <w:jc w:val="both"/>
            </w:pPr>
            <w:r>
              <w:t>День пчеловода – 14 сентября;</w:t>
            </w:r>
          </w:p>
          <w:p w:rsidR="008B7EE4" w:rsidRDefault="008B7EE4" w:rsidP="008B7EE4">
            <w:pPr>
              <w:pStyle w:val="ae"/>
              <w:numPr>
                <w:ilvl w:val="0"/>
                <w:numId w:val="8"/>
              </w:numPr>
              <w:ind w:left="34" w:firstLine="326"/>
              <w:jc w:val="both"/>
            </w:pPr>
            <w:r>
              <w:lastRenderedPageBreak/>
              <w:t>День архивиста – 2 октября;</w:t>
            </w:r>
          </w:p>
          <w:p w:rsidR="008B7EE4" w:rsidRDefault="008B7EE4" w:rsidP="008B7EE4">
            <w:pPr>
              <w:pStyle w:val="ae"/>
              <w:numPr>
                <w:ilvl w:val="0"/>
                <w:numId w:val="8"/>
              </w:numPr>
              <w:ind w:left="34" w:firstLine="326"/>
              <w:jc w:val="both"/>
            </w:pPr>
            <w:r>
              <w:t>День отца – третье воскресенье октября;</w:t>
            </w:r>
          </w:p>
          <w:p w:rsidR="008B7EE4" w:rsidRDefault="008B7EE4" w:rsidP="008B7EE4">
            <w:pPr>
              <w:pStyle w:val="ae"/>
              <w:numPr>
                <w:ilvl w:val="0"/>
                <w:numId w:val="8"/>
              </w:numPr>
              <w:ind w:left="34" w:firstLine="326"/>
              <w:jc w:val="both"/>
            </w:pPr>
            <w:r>
              <w:t>День государстве</w:t>
            </w:r>
            <w:r>
              <w:t>н</w:t>
            </w:r>
            <w:r>
              <w:t>ности Удмуртской Респу</w:t>
            </w:r>
            <w:r>
              <w:t>б</w:t>
            </w:r>
            <w:r>
              <w:t>лики – 4 ноября;</w:t>
            </w:r>
          </w:p>
          <w:p w:rsidR="008B7EE4" w:rsidRDefault="008B7EE4" w:rsidP="008B7EE4">
            <w:pPr>
              <w:pStyle w:val="ae"/>
              <w:numPr>
                <w:ilvl w:val="0"/>
                <w:numId w:val="8"/>
              </w:numPr>
              <w:ind w:left="34" w:firstLine="326"/>
              <w:jc w:val="both"/>
            </w:pPr>
            <w:r>
              <w:t>День государстве</w:t>
            </w:r>
            <w:r>
              <w:t>н</w:t>
            </w:r>
            <w:r>
              <w:t>ных символов Удмуртской Республики – 4 ноября;</w:t>
            </w:r>
          </w:p>
          <w:p w:rsidR="008B7EE4" w:rsidRDefault="008B7EE4" w:rsidP="008B7EE4">
            <w:pPr>
              <w:pStyle w:val="ae"/>
              <w:numPr>
                <w:ilvl w:val="0"/>
                <w:numId w:val="8"/>
              </w:numPr>
              <w:ind w:left="34" w:firstLine="326"/>
              <w:jc w:val="both"/>
            </w:pPr>
            <w:r>
              <w:t>День Федерации профсоюзов Удмуртской Республики – 16 ноября;</w:t>
            </w:r>
          </w:p>
          <w:p w:rsidR="008B7EE4" w:rsidRDefault="008B7EE4" w:rsidP="008B7EE4">
            <w:pPr>
              <w:pStyle w:val="ae"/>
              <w:numPr>
                <w:ilvl w:val="0"/>
                <w:numId w:val="8"/>
              </w:numPr>
              <w:ind w:left="34" w:firstLine="326"/>
              <w:jc w:val="both"/>
            </w:pPr>
            <w:r>
              <w:t>День удмуртского языка – 27 ноября;</w:t>
            </w:r>
          </w:p>
          <w:p w:rsidR="008B7EE4" w:rsidRDefault="008B7EE4" w:rsidP="00675298">
            <w:pPr>
              <w:pStyle w:val="ae"/>
              <w:numPr>
                <w:ilvl w:val="0"/>
                <w:numId w:val="8"/>
              </w:numPr>
              <w:ind w:left="34" w:firstLine="326"/>
              <w:jc w:val="both"/>
            </w:pPr>
            <w:r>
              <w:t>День Конституции Удмуртской Республики – 7 декабря</w:t>
            </w:r>
            <w:proofErr w:type="gramStart"/>
            <w:r>
              <w:t>.</w:t>
            </w:r>
            <w:r w:rsidR="001F654F">
              <w:t>».</w:t>
            </w:r>
            <w:proofErr w:type="gramEnd"/>
          </w:p>
          <w:p w:rsidR="00675298" w:rsidRPr="00140507" w:rsidRDefault="00675298" w:rsidP="0059351A">
            <w:pPr>
              <w:jc w:val="center"/>
            </w:pPr>
          </w:p>
        </w:tc>
        <w:tc>
          <w:tcPr>
            <w:tcW w:w="3118" w:type="dxa"/>
          </w:tcPr>
          <w:p w:rsidR="001F654F" w:rsidRDefault="001F654F" w:rsidP="001F654F">
            <w:pPr>
              <w:jc w:val="both"/>
            </w:pPr>
            <w:r>
              <w:lastRenderedPageBreak/>
              <w:t xml:space="preserve">    «В Удмуртской Респу</w:t>
            </w:r>
            <w:r>
              <w:t>б</w:t>
            </w:r>
            <w:r>
              <w:t>лике устанавливаются сл</w:t>
            </w:r>
            <w:r>
              <w:t>е</w:t>
            </w:r>
            <w:r>
              <w:t>дующие праздничные дни Удмуртской Республики:</w:t>
            </w:r>
          </w:p>
          <w:p w:rsidR="001F654F" w:rsidRDefault="001F654F" w:rsidP="001F654F">
            <w:pPr>
              <w:pStyle w:val="ae"/>
              <w:numPr>
                <w:ilvl w:val="0"/>
                <w:numId w:val="9"/>
              </w:numPr>
              <w:ind w:left="0" w:firstLine="360"/>
              <w:jc w:val="both"/>
            </w:pPr>
            <w:r>
              <w:t>День государстве</w:t>
            </w:r>
            <w:r>
              <w:t>н</w:t>
            </w:r>
            <w:r>
              <w:t>ных органов Удмуртии – 12 января;</w:t>
            </w:r>
            <w:bookmarkStart w:id="0" w:name="_GoBack"/>
            <w:bookmarkEnd w:id="0"/>
          </w:p>
          <w:p w:rsidR="001F654F" w:rsidRDefault="001F654F" w:rsidP="001F654F">
            <w:pPr>
              <w:pStyle w:val="ae"/>
              <w:numPr>
                <w:ilvl w:val="0"/>
                <w:numId w:val="9"/>
              </w:numPr>
              <w:ind w:left="0" w:firstLine="360"/>
              <w:jc w:val="both"/>
            </w:pPr>
            <w:r>
              <w:t>День национальной печати – 4 февраля;</w:t>
            </w:r>
          </w:p>
          <w:p w:rsidR="001F654F" w:rsidRDefault="001F654F" w:rsidP="001F654F">
            <w:pPr>
              <w:pStyle w:val="ae"/>
              <w:numPr>
                <w:ilvl w:val="0"/>
                <w:numId w:val="9"/>
              </w:numPr>
              <w:ind w:left="0" w:firstLine="360"/>
              <w:jc w:val="both"/>
            </w:pPr>
            <w:r>
              <w:t>День парламент</w:t>
            </w:r>
            <w:r>
              <w:t>а</w:t>
            </w:r>
            <w:r>
              <w:t>ризма Удмуртской Респу</w:t>
            </w:r>
            <w:r>
              <w:t>б</w:t>
            </w:r>
            <w:r>
              <w:t>лики  – 26 марта;</w:t>
            </w:r>
          </w:p>
          <w:p w:rsidR="001F654F" w:rsidRDefault="001F654F" w:rsidP="001F654F">
            <w:pPr>
              <w:pStyle w:val="ae"/>
              <w:numPr>
                <w:ilvl w:val="0"/>
                <w:numId w:val="9"/>
              </w:numPr>
              <w:ind w:left="0" w:firstLine="360"/>
              <w:jc w:val="both"/>
            </w:pPr>
            <w:r>
              <w:t>День бабушки – 26 мая;</w:t>
            </w:r>
          </w:p>
          <w:p w:rsidR="001F654F" w:rsidRDefault="001F654F" w:rsidP="001F654F">
            <w:pPr>
              <w:pStyle w:val="ae"/>
              <w:numPr>
                <w:ilvl w:val="0"/>
                <w:numId w:val="9"/>
              </w:numPr>
              <w:ind w:left="0" w:firstLine="360"/>
              <w:jc w:val="both"/>
            </w:pPr>
            <w:r>
              <w:t>День города Иже</w:t>
            </w:r>
            <w:r>
              <w:t>в</w:t>
            </w:r>
            <w:r>
              <w:t>ска, столицы Удмуртской Республики – 12 июня;</w:t>
            </w:r>
          </w:p>
          <w:p w:rsidR="001F654F" w:rsidRDefault="001F654F" w:rsidP="001F654F">
            <w:pPr>
              <w:pStyle w:val="ae"/>
              <w:numPr>
                <w:ilvl w:val="0"/>
                <w:numId w:val="9"/>
              </w:numPr>
              <w:ind w:left="0" w:firstLine="360"/>
              <w:jc w:val="both"/>
            </w:pPr>
            <w:r>
              <w:t>Удмуртский наци</w:t>
            </w:r>
            <w:r>
              <w:t>о</w:t>
            </w:r>
            <w:r>
              <w:t>нальный праздник «Гербер» – третья суббота июня;</w:t>
            </w:r>
          </w:p>
          <w:p w:rsidR="001F654F" w:rsidRDefault="001F654F" w:rsidP="001F654F">
            <w:pPr>
              <w:pStyle w:val="ae"/>
              <w:numPr>
                <w:ilvl w:val="0"/>
                <w:numId w:val="9"/>
              </w:numPr>
              <w:ind w:left="0" w:firstLine="360"/>
              <w:jc w:val="both"/>
            </w:pPr>
            <w:r>
              <w:t xml:space="preserve"> День пчеловода – 14 сентября;</w:t>
            </w:r>
          </w:p>
          <w:p w:rsidR="001F654F" w:rsidRDefault="001F654F" w:rsidP="001F654F">
            <w:pPr>
              <w:pStyle w:val="ae"/>
              <w:numPr>
                <w:ilvl w:val="0"/>
                <w:numId w:val="9"/>
              </w:numPr>
              <w:ind w:left="0" w:firstLine="360"/>
              <w:jc w:val="both"/>
            </w:pPr>
            <w:r>
              <w:t>День архивиста – 2 октября;</w:t>
            </w:r>
          </w:p>
          <w:p w:rsidR="001F654F" w:rsidRDefault="001F654F" w:rsidP="001F654F">
            <w:pPr>
              <w:pStyle w:val="ae"/>
              <w:numPr>
                <w:ilvl w:val="0"/>
                <w:numId w:val="9"/>
              </w:numPr>
              <w:ind w:left="0" w:firstLine="360"/>
              <w:jc w:val="both"/>
            </w:pPr>
            <w:r>
              <w:t xml:space="preserve">День отца – третье </w:t>
            </w:r>
            <w:r>
              <w:lastRenderedPageBreak/>
              <w:t>воскресенье октября;</w:t>
            </w:r>
          </w:p>
          <w:p w:rsidR="001F654F" w:rsidRDefault="001F654F" w:rsidP="001F654F">
            <w:pPr>
              <w:pStyle w:val="ae"/>
              <w:numPr>
                <w:ilvl w:val="0"/>
                <w:numId w:val="9"/>
              </w:numPr>
              <w:ind w:left="0" w:firstLine="360"/>
              <w:jc w:val="both"/>
            </w:pPr>
            <w:r>
              <w:t xml:space="preserve"> День государстве</w:t>
            </w:r>
            <w:r>
              <w:t>н</w:t>
            </w:r>
            <w:r>
              <w:t>ности Удмуртской Респу</w:t>
            </w:r>
            <w:r>
              <w:t>б</w:t>
            </w:r>
            <w:r>
              <w:t>лики – 4 ноября;</w:t>
            </w:r>
          </w:p>
          <w:p w:rsidR="001F654F" w:rsidRDefault="001F654F" w:rsidP="001F654F">
            <w:pPr>
              <w:pStyle w:val="ae"/>
              <w:numPr>
                <w:ilvl w:val="0"/>
                <w:numId w:val="9"/>
              </w:numPr>
              <w:ind w:left="0" w:firstLine="360"/>
              <w:jc w:val="both"/>
            </w:pPr>
            <w:r>
              <w:t xml:space="preserve"> День государстве</w:t>
            </w:r>
            <w:r>
              <w:t>н</w:t>
            </w:r>
            <w:r>
              <w:t>ных символов Удмуртской Республики – 4 ноября;</w:t>
            </w:r>
          </w:p>
          <w:p w:rsidR="001F654F" w:rsidRDefault="001F654F" w:rsidP="001F654F">
            <w:pPr>
              <w:pStyle w:val="ae"/>
              <w:numPr>
                <w:ilvl w:val="0"/>
                <w:numId w:val="9"/>
              </w:numPr>
              <w:ind w:left="0" w:firstLine="360"/>
              <w:jc w:val="both"/>
            </w:pPr>
            <w:r>
              <w:t xml:space="preserve"> День Федерации профсоюзов Удмуртской Республики – 16 ноября;</w:t>
            </w:r>
          </w:p>
          <w:p w:rsidR="001F654F" w:rsidRDefault="001F654F" w:rsidP="001F654F">
            <w:pPr>
              <w:pStyle w:val="ae"/>
              <w:numPr>
                <w:ilvl w:val="0"/>
                <w:numId w:val="9"/>
              </w:numPr>
              <w:ind w:left="0" w:firstLine="360"/>
              <w:jc w:val="both"/>
            </w:pPr>
            <w:r>
              <w:t xml:space="preserve"> День удмуртского языка – 27 ноября;</w:t>
            </w:r>
          </w:p>
          <w:p w:rsidR="001F654F" w:rsidRDefault="001F654F" w:rsidP="001F654F">
            <w:pPr>
              <w:pStyle w:val="ae"/>
              <w:numPr>
                <w:ilvl w:val="0"/>
                <w:numId w:val="9"/>
              </w:numPr>
              <w:ind w:left="0" w:firstLine="360"/>
              <w:jc w:val="both"/>
            </w:pPr>
            <w:r>
              <w:t xml:space="preserve"> День Конституции Удмуртской Республики – 7 декабря</w:t>
            </w:r>
            <w:proofErr w:type="gramStart"/>
            <w:r>
              <w:t>.».</w:t>
            </w:r>
            <w:proofErr w:type="gramEnd"/>
          </w:p>
          <w:p w:rsidR="00140507" w:rsidRPr="00140507" w:rsidRDefault="00140507" w:rsidP="0059351A">
            <w:pPr>
              <w:jc w:val="center"/>
            </w:pPr>
          </w:p>
        </w:tc>
        <w:tc>
          <w:tcPr>
            <w:tcW w:w="1701" w:type="dxa"/>
          </w:tcPr>
          <w:p w:rsidR="00140507" w:rsidRPr="00C45BBE" w:rsidRDefault="00BD3923" w:rsidP="003946D1">
            <w:pPr>
              <w:jc w:val="center"/>
            </w:pPr>
            <w:r w:rsidRPr="00C45BBE">
              <w:rPr>
                <w:rFonts w:eastAsia="Calibri"/>
                <w:lang w:eastAsia="en-US"/>
              </w:rPr>
              <w:lastRenderedPageBreak/>
              <w:t xml:space="preserve">Поправка вводит </w:t>
            </w:r>
            <w:r w:rsidR="00E668E5" w:rsidRPr="00C45BBE">
              <w:rPr>
                <w:rFonts w:eastAsia="Calibri"/>
                <w:lang w:eastAsia="en-US"/>
              </w:rPr>
              <w:t>н</w:t>
            </w:r>
            <w:r w:rsidR="00E668E5" w:rsidRPr="00C45BBE">
              <w:rPr>
                <w:rFonts w:eastAsia="Calibri"/>
                <w:lang w:eastAsia="en-US"/>
              </w:rPr>
              <w:t>о</w:t>
            </w:r>
            <w:r w:rsidR="00E668E5" w:rsidRPr="00C45BBE">
              <w:rPr>
                <w:rFonts w:eastAsia="Calibri"/>
                <w:lang w:eastAsia="en-US"/>
              </w:rPr>
              <w:t>в</w:t>
            </w:r>
            <w:r w:rsidR="003946D1" w:rsidRPr="00C45BBE">
              <w:rPr>
                <w:rFonts w:eastAsia="Calibri"/>
                <w:lang w:eastAsia="en-US"/>
              </w:rPr>
              <w:t>ый праз</w:t>
            </w:r>
            <w:r w:rsidR="003946D1" w:rsidRPr="00C45BBE">
              <w:rPr>
                <w:rFonts w:eastAsia="Calibri"/>
                <w:lang w:eastAsia="en-US"/>
              </w:rPr>
              <w:t>д</w:t>
            </w:r>
            <w:r w:rsidR="003946D1" w:rsidRPr="00C45BBE">
              <w:rPr>
                <w:rFonts w:eastAsia="Calibri"/>
                <w:lang w:eastAsia="en-US"/>
              </w:rPr>
              <w:t>ничный день.</w:t>
            </w:r>
          </w:p>
        </w:tc>
        <w:tc>
          <w:tcPr>
            <w:tcW w:w="1418" w:type="dxa"/>
          </w:tcPr>
          <w:p w:rsidR="00140507" w:rsidRPr="00140507" w:rsidRDefault="00957737" w:rsidP="0059351A">
            <w:pPr>
              <w:jc w:val="center"/>
            </w:pPr>
            <w:r>
              <w:t>Одобрить.</w:t>
            </w:r>
          </w:p>
        </w:tc>
      </w:tr>
      <w:tr w:rsidR="00841D61" w:rsidRPr="00EF7241" w:rsidTr="00957737">
        <w:trPr>
          <w:trHeight w:val="783"/>
        </w:trPr>
        <w:tc>
          <w:tcPr>
            <w:tcW w:w="560" w:type="dxa"/>
          </w:tcPr>
          <w:p w:rsidR="00841D61" w:rsidRPr="00140507" w:rsidRDefault="00841D61" w:rsidP="0059351A">
            <w:pPr>
              <w:jc w:val="center"/>
            </w:pPr>
          </w:p>
        </w:tc>
        <w:tc>
          <w:tcPr>
            <w:tcW w:w="1240" w:type="dxa"/>
          </w:tcPr>
          <w:p w:rsidR="00841D61" w:rsidRDefault="00841D61" w:rsidP="00841D61">
            <w:pPr>
              <w:jc w:val="center"/>
            </w:pPr>
            <w:r>
              <w:t xml:space="preserve">Статья 4 </w:t>
            </w:r>
          </w:p>
        </w:tc>
        <w:tc>
          <w:tcPr>
            <w:tcW w:w="1357" w:type="dxa"/>
          </w:tcPr>
          <w:p w:rsidR="00841D61" w:rsidRPr="006B43F8" w:rsidRDefault="001F654F" w:rsidP="00474D4F">
            <w:pPr>
              <w:jc w:val="center"/>
            </w:pPr>
            <w:r w:rsidRPr="001F654F">
              <w:t>Постоя</w:t>
            </w:r>
            <w:r w:rsidRPr="001F654F">
              <w:t>н</w:t>
            </w:r>
            <w:r w:rsidRPr="001F654F">
              <w:t>ная коми</w:t>
            </w:r>
            <w:r w:rsidRPr="001F654F">
              <w:t>с</w:t>
            </w:r>
            <w:r w:rsidRPr="001F654F">
              <w:t>сия ГС УР по науке, образов</w:t>
            </w:r>
            <w:r w:rsidRPr="001F654F">
              <w:t>а</w:t>
            </w:r>
            <w:r w:rsidRPr="001F654F">
              <w:t xml:space="preserve">нию, </w:t>
            </w:r>
            <w:proofErr w:type="gramStart"/>
            <w:r w:rsidRPr="001F654F">
              <w:t>куль-туре</w:t>
            </w:r>
            <w:proofErr w:type="gramEnd"/>
            <w:r w:rsidRPr="001F654F">
              <w:t>, наци</w:t>
            </w:r>
            <w:r w:rsidRPr="001F654F">
              <w:t>о</w:t>
            </w:r>
            <w:r w:rsidRPr="001F654F">
              <w:t>нальной и молодё</w:t>
            </w:r>
            <w:r w:rsidRPr="001F654F">
              <w:t>ж</w:t>
            </w:r>
            <w:r w:rsidRPr="001F654F">
              <w:t>ной поли-тике и спорту</w:t>
            </w:r>
          </w:p>
        </w:tc>
        <w:tc>
          <w:tcPr>
            <w:tcW w:w="2835" w:type="dxa"/>
          </w:tcPr>
          <w:p w:rsidR="00841D61" w:rsidRDefault="001F654F" w:rsidP="00841D61">
            <w:pPr>
              <w:jc w:val="both"/>
            </w:pPr>
            <w:r>
              <w:t xml:space="preserve">   «</w:t>
            </w:r>
            <w:r w:rsidR="00841D61">
              <w:t>В Удмуртской Ре</w:t>
            </w:r>
            <w:r w:rsidR="00841D61">
              <w:t>с</w:t>
            </w:r>
            <w:r w:rsidR="00841D61">
              <w:t>публике устанавливаю</w:t>
            </w:r>
            <w:r w:rsidR="00841D61">
              <w:t>т</w:t>
            </w:r>
            <w:r w:rsidR="00841D61">
              <w:t>ся следующие памятные даты Удмуртской Ре</w:t>
            </w:r>
            <w:r w:rsidR="00841D61">
              <w:t>с</w:t>
            </w:r>
            <w:r w:rsidR="00841D61">
              <w:t>публики:</w:t>
            </w:r>
          </w:p>
          <w:p w:rsidR="00841D61" w:rsidRDefault="00841D61" w:rsidP="001F654F">
            <w:pPr>
              <w:pStyle w:val="ae"/>
              <w:numPr>
                <w:ilvl w:val="0"/>
                <w:numId w:val="10"/>
              </w:numPr>
              <w:ind w:left="34" w:firstLine="326"/>
              <w:jc w:val="both"/>
            </w:pPr>
            <w:r>
              <w:t xml:space="preserve">День рождения </w:t>
            </w:r>
            <w:proofErr w:type="spellStart"/>
            <w:r>
              <w:t>Кузебая</w:t>
            </w:r>
            <w:proofErr w:type="spellEnd"/>
            <w:r>
              <w:t xml:space="preserve"> Герда (Кузьмы Павловича </w:t>
            </w:r>
            <w:proofErr w:type="spellStart"/>
            <w:r>
              <w:t>Чайникова</w:t>
            </w:r>
            <w:proofErr w:type="spellEnd"/>
            <w:r>
              <w:t>), удмуртского поэта, пр</w:t>
            </w:r>
            <w:r>
              <w:t>о</w:t>
            </w:r>
            <w:r>
              <w:t>заика, драматурга, пер</w:t>
            </w:r>
            <w:r>
              <w:t>е</w:t>
            </w:r>
            <w:r>
              <w:t>водчика, общественного деятеля – 14 января;</w:t>
            </w:r>
          </w:p>
          <w:p w:rsidR="00841D61" w:rsidRDefault="00841D61" w:rsidP="00841D61">
            <w:pPr>
              <w:pStyle w:val="ae"/>
              <w:numPr>
                <w:ilvl w:val="0"/>
                <w:numId w:val="10"/>
              </w:numPr>
              <w:ind w:left="34" w:firstLine="326"/>
              <w:jc w:val="both"/>
            </w:pPr>
            <w:r>
              <w:t>День окончания строительства и сдачи в эксплуатацию железной дороги Ижевск – Бал</w:t>
            </w:r>
            <w:r>
              <w:t>е</w:t>
            </w:r>
            <w:r>
              <w:lastRenderedPageBreak/>
              <w:t>зино, важного стратег</w:t>
            </w:r>
            <w:r>
              <w:t>и</w:t>
            </w:r>
            <w:r>
              <w:t>ческого объекта в годы Великой Отечественной войны – 9 февраля;</w:t>
            </w:r>
          </w:p>
          <w:p w:rsidR="00841D61" w:rsidRDefault="00841D61" w:rsidP="00841D61">
            <w:pPr>
              <w:pStyle w:val="ae"/>
              <w:numPr>
                <w:ilvl w:val="0"/>
                <w:numId w:val="10"/>
              </w:numPr>
              <w:ind w:left="34" w:firstLine="326"/>
              <w:jc w:val="both"/>
            </w:pPr>
            <w:r>
              <w:t>День рождения Евгения Фёдоровича Драгунова, советского конструктора-оружейника, создателя многочисленных обра</w:t>
            </w:r>
            <w:r>
              <w:t>з</w:t>
            </w:r>
            <w:r>
              <w:t>цов стрелкового спо</w:t>
            </w:r>
            <w:r>
              <w:t>р</w:t>
            </w:r>
            <w:r>
              <w:t>тивного и боевого ор</w:t>
            </w:r>
            <w:r>
              <w:t>у</w:t>
            </w:r>
            <w:r>
              <w:t>жия – 20 февраля;</w:t>
            </w:r>
          </w:p>
          <w:p w:rsidR="00841D61" w:rsidRDefault="00841D61" w:rsidP="00841D61">
            <w:pPr>
              <w:pStyle w:val="ae"/>
              <w:numPr>
                <w:ilvl w:val="0"/>
                <w:numId w:val="10"/>
              </w:numPr>
              <w:ind w:left="34" w:firstLine="326"/>
              <w:jc w:val="both"/>
            </w:pPr>
            <w:r>
              <w:t xml:space="preserve">День рождения </w:t>
            </w:r>
            <w:proofErr w:type="spellStart"/>
            <w:r>
              <w:t>Ашальчи</w:t>
            </w:r>
            <w:proofErr w:type="spellEnd"/>
            <w:r>
              <w:t xml:space="preserve"> Оки (</w:t>
            </w:r>
            <w:proofErr w:type="spellStart"/>
            <w:r>
              <w:t>Акилины</w:t>
            </w:r>
            <w:proofErr w:type="spellEnd"/>
            <w:r>
              <w:t xml:space="preserve"> Григорьевны Векш</w:t>
            </w:r>
            <w:r>
              <w:t>и</w:t>
            </w:r>
            <w:r>
              <w:t>ной),  удмуртской п</w:t>
            </w:r>
            <w:r>
              <w:t>о</w:t>
            </w:r>
            <w:r>
              <w:t>этессы, писательницы, фронтового врача, З</w:t>
            </w:r>
            <w:r>
              <w:t>а</w:t>
            </w:r>
            <w:r>
              <w:t>служенного врача У</w:t>
            </w:r>
            <w:r>
              <w:t>д</w:t>
            </w:r>
            <w:r>
              <w:t>муртской АССР – 16 а</w:t>
            </w:r>
            <w:r>
              <w:t>п</w:t>
            </w:r>
            <w:r>
              <w:t>реля;</w:t>
            </w:r>
          </w:p>
          <w:p w:rsidR="00841D61" w:rsidRDefault="00841D61" w:rsidP="00841D61">
            <w:pPr>
              <w:pStyle w:val="ae"/>
              <w:numPr>
                <w:ilvl w:val="0"/>
                <w:numId w:val="10"/>
              </w:numPr>
              <w:ind w:left="34" w:firstLine="326"/>
              <w:jc w:val="both"/>
            </w:pPr>
            <w:r>
              <w:t>День рождения Петра Ильича Чайко</w:t>
            </w:r>
            <w:r>
              <w:t>в</w:t>
            </w:r>
            <w:r>
              <w:t>ского, русского комп</w:t>
            </w:r>
            <w:r>
              <w:t>о</w:t>
            </w:r>
            <w:r>
              <w:t>зитора, педагога, дир</w:t>
            </w:r>
            <w:r>
              <w:t>и</w:t>
            </w:r>
            <w:r>
              <w:t>жёра, музыкального критика – 7 мая;</w:t>
            </w:r>
          </w:p>
          <w:p w:rsidR="00841D61" w:rsidRDefault="00841D61" w:rsidP="00841D61">
            <w:pPr>
              <w:pStyle w:val="ae"/>
              <w:numPr>
                <w:ilvl w:val="0"/>
                <w:numId w:val="10"/>
              </w:numPr>
              <w:ind w:left="34" w:firstLine="326"/>
              <w:jc w:val="both"/>
            </w:pPr>
            <w:r>
              <w:t xml:space="preserve">День рождения Германа Афанасьевича </w:t>
            </w:r>
            <w:proofErr w:type="spellStart"/>
            <w:r>
              <w:t>Корепанова</w:t>
            </w:r>
            <w:proofErr w:type="spellEnd"/>
            <w:r>
              <w:t>, удмуртск</w:t>
            </w:r>
            <w:r>
              <w:t>о</w:t>
            </w:r>
            <w:r>
              <w:t>го композитора, артиста, дирижера, Заслуженного деятеля искусств У</w:t>
            </w:r>
            <w:r>
              <w:t>д</w:t>
            </w:r>
            <w:r>
              <w:t xml:space="preserve">муртии и РСФСР, члена </w:t>
            </w:r>
            <w:r>
              <w:lastRenderedPageBreak/>
              <w:t>Союза композиторов СССР – 30 июля;</w:t>
            </w:r>
          </w:p>
          <w:p w:rsidR="00841D61" w:rsidRDefault="00841D61" w:rsidP="00841D61">
            <w:pPr>
              <w:pStyle w:val="ae"/>
              <w:numPr>
                <w:ilvl w:val="0"/>
                <w:numId w:val="10"/>
              </w:numPr>
              <w:ind w:left="34" w:firstLine="326"/>
              <w:jc w:val="both"/>
            </w:pPr>
            <w:r>
              <w:t>День рождения Григория Егоровича В</w:t>
            </w:r>
            <w:r>
              <w:t>е</w:t>
            </w:r>
            <w:r>
              <w:t>рещагина, первого у</w:t>
            </w:r>
            <w:r>
              <w:t>д</w:t>
            </w:r>
            <w:r>
              <w:t>муртского писателя, просветителя, этногр</w:t>
            </w:r>
            <w:r>
              <w:t>а</w:t>
            </w:r>
            <w:r>
              <w:t>фа, краеведа – 22 се</w:t>
            </w:r>
            <w:r>
              <w:t>н</w:t>
            </w:r>
            <w:r>
              <w:t>тября;</w:t>
            </w:r>
          </w:p>
          <w:p w:rsidR="00474D4F" w:rsidRDefault="00841D61" w:rsidP="00841D61">
            <w:pPr>
              <w:pStyle w:val="ae"/>
              <w:numPr>
                <w:ilvl w:val="0"/>
                <w:numId w:val="10"/>
              </w:numPr>
              <w:ind w:left="34" w:firstLine="326"/>
              <w:jc w:val="both"/>
            </w:pPr>
            <w:r>
              <w:t>День рождения Павла Николаевича Луппова, историка, кр</w:t>
            </w:r>
            <w:r>
              <w:t>а</w:t>
            </w:r>
            <w:r>
              <w:t>еведа, доктора истор</w:t>
            </w:r>
            <w:r>
              <w:t>и</w:t>
            </w:r>
            <w:r>
              <w:t>ческих наук, заслуже</w:t>
            </w:r>
            <w:r>
              <w:t>н</w:t>
            </w:r>
            <w:r>
              <w:t>ного деятеля науки У</w:t>
            </w:r>
            <w:r>
              <w:t>д</w:t>
            </w:r>
            <w:r>
              <w:t>муртской АССР – 22 о</w:t>
            </w:r>
            <w:r>
              <w:t>к</w:t>
            </w:r>
            <w:r>
              <w:t>тября;</w:t>
            </w:r>
          </w:p>
          <w:p w:rsidR="00474D4F" w:rsidRDefault="00841D61" w:rsidP="00841D61">
            <w:pPr>
              <w:pStyle w:val="ae"/>
              <w:numPr>
                <w:ilvl w:val="0"/>
                <w:numId w:val="10"/>
              </w:numPr>
              <w:ind w:left="34" w:firstLine="326"/>
              <w:jc w:val="both"/>
            </w:pPr>
            <w:r>
              <w:t xml:space="preserve"> День рождения Михаила Тимофеевича Калашникова,  росси</w:t>
            </w:r>
            <w:r>
              <w:t>й</w:t>
            </w:r>
            <w:r>
              <w:t>ского и советского ко</w:t>
            </w:r>
            <w:r>
              <w:t>н</w:t>
            </w:r>
            <w:r>
              <w:t>структора стрелкового оружия, доктора техн</w:t>
            </w:r>
            <w:r>
              <w:t>и</w:t>
            </w:r>
            <w:r>
              <w:t>ческих наук, генерал-лейтенанта – 10 ноября;</w:t>
            </w:r>
          </w:p>
          <w:p w:rsidR="00841D61" w:rsidRDefault="00841D61" w:rsidP="00841D61">
            <w:pPr>
              <w:pStyle w:val="ae"/>
              <w:numPr>
                <w:ilvl w:val="0"/>
                <w:numId w:val="10"/>
              </w:numPr>
              <w:ind w:left="34" w:firstLine="326"/>
              <w:jc w:val="both"/>
            </w:pPr>
            <w:r>
              <w:t xml:space="preserve"> День рождения Андрея Фёдоровича Д</w:t>
            </w:r>
            <w:r>
              <w:t>е</w:t>
            </w:r>
            <w:r>
              <w:t>рябина, основателя Ижевского оружейного завода – 6 ноября;</w:t>
            </w:r>
          </w:p>
          <w:p w:rsidR="00841D61" w:rsidRDefault="00474D4F" w:rsidP="00841D61">
            <w:pPr>
              <w:pStyle w:val="ae"/>
              <w:numPr>
                <w:ilvl w:val="0"/>
                <w:numId w:val="10"/>
              </w:numPr>
              <w:ind w:left="34" w:firstLine="326"/>
              <w:jc w:val="both"/>
            </w:pPr>
            <w:r>
              <w:t xml:space="preserve"> </w:t>
            </w:r>
            <w:r w:rsidR="00841D61">
              <w:t>День рождения Павла Матвеевича Об</w:t>
            </w:r>
            <w:r w:rsidR="00841D61">
              <w:t>у</w:t>
            </w:r>
            <w:r w:rsidR="00841D61">
              <w:t>хова, основоположника сталепушечного прои</w:t>
            </w:r>
            <w:r w:rsidR="00841D61">
              <w:t>з</w:t>
            </w:r>
            <w:r w:rsidR="00841D61">
              <w:t>водства в России, ур</w:t>
            </w:r>
            <w:r w:rsidR="00841D61">
              <w:t>о</w:t>
            </w:r>
            <w:r w:rsidR="00841D61">
              <w:lastRenderedPageBreak/>
              <w:t xml:space="preserve">женца посёлка </w:t>
            </w:r>
            <w:proofErr w:type="gramStart"/>
            <w:r w:rsidR="00841D61">
              <w:t>при</w:t>
            </w:r>
            <w:proofErr w:type="gramEnd"/>
            <w:r w:rsidR="00841D61">
              <w:t xml:space="preserve"> </w:t>
            </w:r>
            <w:proofErr w:type="gramStart"/>
            <w:r w:rsidR="00841D61">
              <w:t>Во</w:t>
            </w:r>
            <w:r w:rsidR="00841D61">
              <w:t>т</w:t>
            </w:r>
            <w:r w:rsidR="00841D61">
              <w:t>кинском</w:t>
            </w:r>
            <w:proofErr w:type="gramEnd"/>
            <w:r w:rsidR="00841D61">
              <w:t xml:space="preserve"> заводе – 18 н</w:t>
            </w:r>
            <w:r w:rsidR="00841D61">
              <w:t>о</w:t>
            </w:r>
            <w:r w:rsidR="00841D61">
              <w:t>ября;</w:t>
            </w:r>
          </w:p>
          <w:p w:rsidR="003946D1" w:rsidRDefault="003946D1" w:rsidP="00841D61">
            <w:pPr>
              <w:pStyle w:val="ae"/>
              <w:numPr>
                <w:ilvl w:val="0"/>
                <w:numId w:val="10"/>
              </w:numPr>
              <w:ind w:left="34" w:firstLine="326"/>
              <w:jc w:val="both"/>
            </w:pPr>
            <w:r>
              <w:t>День рождения Надежды Владимировны Курченко, бортпрово</w:t>
            </w:r>
            <w:r>
              <w:t>д</w:t>
            </w:r>
            <w:r>
              <w:t>ницы Сухумского ави</w:t>
            </w:r>
            <w:r>
              <w:t>а</w:t>
            </w:r>
            <w:r>
              <w:t>ционного отряда, награждённой боевым орденом Красного Зн</w:t>
            </w:r>
            <w:r>
              <w:t>а</w:t>
            </w:r>
            <w:r>
              <w:t>мени (посмертно) – 29 ноября;</w:t>
            </w:r>
          </w:p>
          <w:p w:rsidR="00841D61" w:rsidRDefault="00474D4F" w:rsidP="00841D61">
            <w:pPr>
              <w:pStyle w:val="ae"/>
              <w:numPr>
                <w:ilvl w:val="0"/>
                <w:numId w:val="10"/>
              </w:numPr>
              <w:ind w:left="34" w:firstLine="326"/>
              <w:jc w:val="both"/>
            </w:pPr>
            <w:r>
              <w:t xml:space="preserve"> </w:t>
            </w:r>
            <w:r w:rsidR="00841D61">
              <w:t xml:space="preserve">День рождения </w:t>
            </w:r>
            <w:proofErr w:type="spellStart"/>
            <w:r w:rsidR="00841D61">
              <w:t>Трокая</w:t>
            </w:r>
            <w:proofErr w:type="spellEnd"/>
            <w:r w:rsidR="00841D61">
              <w:t xml:space="preserve"> Борисова (Тр</w:t>
            </w:r>
            <w:r w:rsidR="00841D61">
              <w:t>о</w:t>
            </w:r>
            <w:r w:rsidR="00841D61">
              <w:t>фима Кузьмича Борис</w:t>
            </w:r>
            <w:r w:rsidR="00841D61">
              <w:t>о</w:t>
            </w:r>
            <w:r w:rsidR="00841D61">
              <w:t>ва), государственного деятеля, врача, публиц</w:t>
            </w:r>
            <w:r w:rsidR="00841D61">
              <w:t>и</w:t>
            </w:r>
            <w:r w:rsidR="00841D61">
              <w:t>ста, филолога, одного из основоположников у</w:t>
            </w:r>
            <w:r w:rsidR="00841D61">
              <w:t>д</w:t>
            </w:r>
            <w:r w:rsidR="00841D61">
              <w:t>муртской государстве</w:t>
            </w:r>
            <w:r w:rsidR="00841D61">
              <w:t>н</w:t>
            </w:r>
            <w:r w:rsidR="00841D61">
              <w:t>ности – 1 декабря;</w:t>
            </w:r>
          </w:p>
          <w:p w:rsidR="00841D61" w:rsidRDefault="00474D4F" w:rsidP="00841D61">
            <w:pPr>
              <w:pStyle w:val="ae"/>
              <w:numPr>
                <w:ilvl w:val="0"/>
                <w:numId w:val="10"/>
              </w:numPr>
              <w:ind w:left="34" w:firstLine="326"/>
              <w:jc w:val="both"/>
            </w:pPr>
            <w:r>
              <w:t xml:space="preserve"> </w:t>
            </w:r>
            <w:r w:rsidR="00841D61">
              <w:t>День ветерана боевых действий – пе</w:t>
            </w:r>
            <w:r w:rsidR="00841D61">
              <w:t>р</w:t>
            </w:r>
            <w:r w:rsidR="00841D61">
              <w:t>вая суббота сентября</w:t>
            </w:r>
            <w:proofErr w:type="gramStart"/>
            <w:r w:rsidR="00841D61">
              <w:t>.</w:t>
            </w:r>
            <w:r w:rsidR="00F552E6">
              <w:t>».</w:t>
            </w:r>
            <w:proofErr w:type="gramEnd"/>
          </w:p>
          <w:p w:rsidR="00841D61" w:rsidRDefault="00841D61" w:rsidP="00841D61">
            <w:pPr>
              <w:jc w:val="both"/>
            </w:pPr>
          </w:p>
        </w:tc>
        <w:tc>
          <w:tcPr>
            <w:tcW w:w="3119" w:type="dxa"/>
          </w:tcPr>
          <w:p w:rsidR="00BD44A4" w:rsidRDefault="00BD44A4" w:rsidP="00BD44A4">
            <w:pPr>
              <w:jc w:val="both"/>
            </w:pPr>
            <w:r>
              <w:lastRenderedPageBreak/>
              <w:t xml:space="preserve">    Статью 4 изложить в следующей редакции:</w:t>
            </w:r>
          </w:p>
          <w:p w:rsidR="00F552E6" w:rsidRDefault="00F552E6" w:rsidP="00F552E6">
            <w:pPr>
              <w:jc w:val="both"/>
            </w:pPr>
            <w:r>
              <w:t xml:space="preserve">      «В Удмуртской Респу</w:t>
            </w:r>
            <w:r>
              <w:t>б</w:t>
            </w:r>
            <w:r>
              <w:t>лике устанавливаются сл</w:t>
            </w:r>
            <w:r>
              <w:t>е</w:t>
            </w:r>
            <w:r>
              <w:t>дующие памятные даты Удмуртской Республики:</w:t>
            </w:r>
          </w:p>
          <w:p w:rsidR="00F552E6" w:rsidRDefault="00F552E6" w:rsidP="00F552E6">
            <w:pPr>
              <w:pStyle w:val="ae"/>
              <w:numPr>
                <w:ilvl w:val="0"/>
                <w:numId w:val="12"/>
              </w:numPr>
              <w:ind w:left="0" w:firstLine="360"/>
              <w:jc w:val="both"/>
            </w:pPr>
            <w:r>
              <w:t xml:space="preserve">День рождения </w:t>
            </w:r>
            <w:proofErr w:type="spellStart"/>
            <w:r>
              <w:t>Кзебая</w:t>
            </w:r>
            <w:proofErr w:type="spellEnd"/>
            <w:r>
              <w:t xml:space="preserve"> Герда (Кузьмы Па</w:t>
            </w:r>
            <w:r>
              <w:t>в</w:t>
            </w:r>
            <w:r>
              <w:t xml:space="preserve">ловича </w:t>
            </w:r>
            <w:proofErr w:type="spellStart"/>
            <w:r>
              <w:t>Чайникова</w:t>
            </w:r>
            <w:proofErr w:type="spellEnd"/>
            <w:r>
              <w:t>), у</w:t>
            </w:r>
            <w:r>
              <w:t>д</w:t>
            </w:r>
            <w:r>
              <w:t>муртского поэта, прозаика, драматурга, переводчика, общественного деятеля – 14 января;</w:t>
            </w:r>
          </w:p>
          <w:p w:rsidR="00AF037C" w:rsidRPr="00A21ABA" w:rsidRDefault="00AF037C" w:rsidP="00F552E6">
            <w:pPr>
              <w:pStyle w:val="ae"/>
              <w:numPr>
                <w:ilvl w:val="0"/>
                <w:numId w:val="12"/>
              </w:numPr>
              <w:ind w:left="0" w:firstLine="360"/>
              <w:jc w:val="both"/>
              <w:rPr>
                <w:b/>
              </w:rPr>
            </w:pPr>
            <w:r w:rsidRPr="00A21ABA">
              <w:rPr>
                <w:b/>
              </w:rPr>
              <w:t xml:space="preserve">День рождения </w:t>
            </w:r>
            <w:r w:rsidR="00E51914" w:rsidRPr="00A21ABA">
              <w:rPr>
                <w:b/>
              </w:rPr>
              <w:t xml:space="preserve">Максима Прокопьевича Прокопьева, </w:t>
            </w:r>
            <w:r w:rsidR="00DE7E85" w:rsidRPr="00A21ABA">
              <w:rPr>
                <w:b/>
              </w:rPr>
              <w:t xml:space="preserve">удмуртского </w:t>
            </w:r>
            <w:r w:rsidR="00E51914" w:rsidRPr="00A21ABA">
              <w:rPr>
                <w:b/>
              </w:rPr>
              <w:lastRenderedPageBreak/>
              <w:t>писател</w:t>
            </w:r>
            <w:r w:rsidR="00DE7E85" w:rsidRPr="00A21ABA">
              <w:rPr>
                <w:b/>
              </w:rPr>
              <w:t>я</w:t>
            </w:r>
            <w:r w:rsidR="00E51914" w:rsidRPr="00A21ABA">
              <w:rPr>
                <w:b/>
              </w:rPr>
              <w:t xml:space="preserve">, </w:t>
            </w:r>
            <w:r w:rsidR="00DE7E85" w:rsidRPr="00A21ABA">
              <w:rPr>
                <w:b/>
              </w:rPr>
              <w:t>п</w:t>
            </w:r>
            <w:r w:rsidR="00E51914" w:rsidRPr="00A21ABA">
              <w:rPr>
                <w:b/>
              </w:rPr>
              <w:t>оэт</w:t>
            </w:r>
            <w:r w:rsidR="00DE7E85" w:rsidRPr="00A21ABA">
              <w:rPr>
                <w:b/>
              </w:rPr>
              <w:t>а</w:t>
            </w:r>
            <w:r w:rsidR="00E51914" w:rsidRPr="00A21ABA">
              <w:rPr>
                <w:b/>
              </w:rPr>
              <w:t xml:space="preserve">, </w:t>
            </w:r>
            <w:r w:rsidR="00DE7E85" w:rsidRPr="00A21ABA">
              <w:rPr>
                <w:b/>
              </w:rPr>
              <w:t>п</w:t>
            </w:r>
            <w:r w:rsidR="00E51914" w:rsidRPr="00A21ABA">
              <w:rPr>
                <w:b/>
              </w:rPr>
              <w:t>росв</w:t>
            </w:r>
            <w:r w:rsidR="00E51914" w:rsidRPr="00A21ABA">
              <w:rPr>
                <w:b/>
              </w:rPr>
              <w:t>е</w:t>
            </w:r>
            <w:r w:rsidR="00E51914" w:rsidRPr="00A21ABA">
              <w:rPr>
                <w:b/>
              </w:rPr>
              <w:t>тител</w:t>
            </w:r>
            <w:r w:rsidR="00DE7E85" w:rsidRPr="00A21ABA">
              <w:rPr>
                <w:b/>
              </w:rPr>
              <w:t>я</w:t>
            </w:r>
            <w:r w:rsidR="00E51914" w:rsidRPr="00A21ABA">
              <w:rPr>
                <w:b/>
              </w:rPr>
              <w:t>, переводчик</w:t>
            </w:r>
            <w:r w:rsidR="00DE7E85" w:rsidRPr="00A21ABA">
              <w:rPr>
                <w:b/>
              </w:rPr>
              <w:t>а</w:t>
            </w:r>
            <w:r w:rsidR="00E51914" w:rsidRPr="00A21ABA">
              <w:rPr>
                <w:b/>
              </w:rPr>
              <w:t xml:space="preserve"> – </w:t>
            </w:r>
            <w:r w:rsidR="009B1671" w:rsidRPr="00A21ABA">
              <w:rPr>
                <w:b/>
              </w:rPr>
              <w:t>2</w:t>
            </w:r>
            <w:r w:rsidR="00E51914" w:rsidRPr="00A21ABA">
              <w:rPr>
                <w:b/>
              </w:rPr>
              <w:t>9 января;</w:t>
            </w:r>
          </w:p>
          <w:p w:rsidR="00F552E6" w:rsidRDefault="00F552E6" w:rsidP="00F552E6">
            <w:pPr>
              <w:pStyle w:val="ae"/>
              <w:numPr>
                <w:ilvl w:val="0"/>
                <w:numId w:val="12"/>
              </w:numPr>
              <w:ind w:left="34" w:firstLine="326"/>
              <w:jc w:val="both"/>
            </w:pPr>
            <w:r w:rsidRPr="009B1671">
              <w:t>День окончания</w:t>
            </w:r>
            <w:r>
              <w:t xml:space="preserve"> строительства и сдачи в эксплуатацию железной дороги Ижевск – Балезино, важного стратегического объекта в годы Великой Отечественной войны – 9 февраля;</w:t>
            </w:r>
          </w:p>
          <w:p w:rsidR="00F552E6" w:rsidRDefault="00F552E6" w:rsidP="00F552E6">
            <w:pPr>
              <w:pStyle w:val="ae"/>
              <w:numPr>
                <w:ilvl w:val="0"/>
                <w:numId w:val="12"/>
              </w:numPr>
              <w:ind w:left="34" w:firstLine="326"/>
              <w:jc w:val="both"/>
            </w:pPr>
            <w:r>
              <w:t>День рождения Е</w:t>
            </w:r>
            <w:r>
              <w:t>в</w:t>
            </w:r>
            <w:r>
              <w:t>гения Фёдоровича Драг</w:t>
            </w:r>
            <w:r>
              <w:t>у</w:t>
            </w:r>
            <w:r>
              <w:t>нова, советского констру</w:t>
            </w:r>
            <w:r>
              <w:t>к</w:t>
            </w:r>
            <w:r>
              <w:t>тора-оружейника, создат</w:t>
            </w:r>
            <w:r>
              <w:t>е</w:t>
            </w:r>
            <w:r>
              <w:t>ля многочисленных обра</w:t>
            </w:r>
            <w:r>
              <w:t>з</w:t>
            </w:r>
            <w:r>
              <w:t>цов стрелкового спорти</w:t>
            </w:r>
            <w:r>
              <w:t>в</w:t>
            </w:r>
            <w:r>
              <w:t>ного и боевого оружия – 20 февраля;</w:t>
            </w:r>
          </w:p>
          <w:p w:rsidR="00F552E6" w:rsidRDefault="00F552E6" w:rsidP="00F552E6">
            <w:pPr>
              <w:pStyle w:val="ae"/>
              <w:numPr>
                <w:ilvl w:val="0"/>
                <w:numId w:val="12"/>
              </w:numPr>
              <w:ind w:left="34" w:firstLine="326"/>
              <w:jc w:val="both"/>
            </w:pPr>
            <w:r>
              <w:t xml:space="preserve">День рождения </w:t>
            </w:r>
            <w:proofErr w:type="spellStart"/>
            <w:r>
              <w:t>Ашальчи</w:t>
            </w:r>
            <w:proofErr w:type="spellEnd"/>
            <w:r>
              <w:t xml:space="preserve"> Оки (</w:t>
            </w:r>
            <w:proofErr w:type="spellStart"/>
            <w:r>
              <w:t>Акилины</w:t>
            </w:r>
            <w:proofErr w:type="spellEnd"/>
            <w:r>
              <w:t xml:space="preserve"> Григорьевны Векшиной),  удмуртской поэтессы, п</w:t>
            </w:r>
            <w:r>
              <w:t>и</w:t>
            </w:r>
            <w:r>
              <w:t>сательницы, фронтового врача, Заслуженного врача Удмуртской АССР – 16 а</w:t>
            </w:r>
            <w:r>
              <w:t>п</w:t>
            </w:r>
            <w:r>
              <w:t>реля;</w:t>
            </w:r>
          </w:p>
          <w:p w:rsidR="00F552E6" w:rsidRDefault="00F552E6" w:rsidP="00F552E6">
            <w:pPr>
              <w:pStyle w:val="ae"/>
              <w:numPr>
                <w:ilvl w:val="0"/>
                <w:numId w:val="12"/>
              </w:numPr>
              <w:ind w:left="34" w:firstLine="326"/>
              <w:jc w:val="both"/>
            </w:pPr>
            <w:r>
              <w:t>День рождения Пе</w:t>
            </w:r>
            <w:r>
              <w:t>т</w:t>
            </w:r>
            <w:r>
              <w:t>ра Ильича Чайковского, русского композитора, п</w:t>
            </w:r>
            <w:r>
              <w:t>е</w:t>
            </w:r>
            <w:r>
              <w:t>дагога, дирижёра, муз</w:t>
            </w:r>
            <w:r>
              <w:t>ы</w:t>
            </w:r>
            <w:r>
              <w:t>кального критика – 7 мая;</w:t>
            </w:r>
          </w:p>
          <w:p w:rsidR="00F552E6" w:rsidRDefault="00F552E6" w:rsidP="00F552E6">
            <w:pPr>
              <w:pStyle w:val="ae"/>
              <w:numPr>
                <w:ilvl w:val="0"/>
                <w:numId w:val="12"/>
              </w:numPr>
              <w:ind w:left="34" w:firstLine="326"/>
              <w:jc w:val="both"/>
            </w:pPr>
            <w:r>
              <w:t>День рождения Ге</w:t>
            </w:r>
            <w:r>
              <w:t>р</w:t>
            </w:r>
            <w:r>
              <w:t xml:space="preserve">мана Афанасьевича </w:t>
            </w:r>
            <w:proofErr w:type="spellStart"/>
            <w:r>
              <w:t>Кор</w:t>
            </w:r>
            <w:r>
              <w:t>е</w:t>
            </w:r>
            <w:r>
              <w:t>панова</w:t>
            </w:r>
            <w:proofErr w:type="spellEnd"/>
            <w:r>
              <w:t>, удмуртского ко</w:t>
            </w:r>
            <w:r>
              <w:t>м</w:t>
            </w:r>
            <w:r>
              <w:lastRenderedPageBreak/>
              <w:t>позитора, артиста, дириж</w:t>
            </w:r>
            <w:r>
              <w:t>е</w:t>
            </w:r>
            <w:r>
              <w:t>ра, Заслуженного деятеля искусств Удмуртии и РСФСР, члена Союза ко</w:t>
            </w:r>
            <w:r>
              <w:t>м</w:t>
            </w:r>
            <w:r>
              <w:t>позиторов СССР – 30 июля;</w:t>
            </w:r>
          </w:p>
          <w:p w:rsidR="00A07DFD" w:rsidRPr="00F91F55" w:rsidRDefault="00A07DFD" w:rsidP="00F552E6">
            <w:pPr>
              <w:pStyle w:val="ae"/>
              <w:numPr>
                <w:ilvl w:val="0"/>
                <w:numId w:val="12"/>
              </w:numPr>
              <w:ind w:left="34" w:firstLine="326"/>
              <w:jc w:val="both"/>
              <w:rPr>
                <w:b/>
              </w:rPr>
            </w:pPr>
            <w:r w:rsidRPr="00F91F55">
              <w:rPr>
                <w:b/>
              </w:rPr>
              <w:t xml:space="preserve">День рождения Геннадия Николаевича Никонова, </w:t>
            </w:r>
            <w:r w:rsidR="00175D28" w:rsidRPr="00F91F55">
              <w:rPr>
                <w:b/>
              </w:rPr>
              <w:t xml:space="preserve">советского и российского </w:t>
            </w:r>
            <w:r w:rsidRPr="00F91F55">
              <w:rPr>
                <w:b/>
              </w:rPr>
              <w:t>конструкт</w:t>
            </w:r>
            <w:r w:rsidRPr="00F91F55">
              <w:rPr>
                <w:b/>
              </w:rPr>
              <w:t>о</w:t>
            </w:r>
            <w:r w:rsidR="00175D28" w:rsidRPr="00F91F55">
              <w:rPr>
                <w:b/>
              </w:rPr>
              <w:t xml:space="preserve">ра стрелкового </w:t>
            </w:r>
            <w:r w:rsidRPr="00F91F55">
              <w:rPr>
                <w:b/>
              </w:rPr>
              <w:t>оруж</w:t>
            </w:r>
            <w:r w:rsidR="00175D28" w:rsidRPr="00F91F55">
              <w:rPr>
                <w:b/>
              </w:rPr>
              <w:t>ия</w:t>
            </w:r>
            <w:r w:rsidRPr="00F91F55">
              <w:rPr>
                <w:b/>
              </w:rPr>
              <w:t>, доктора технических наук – 11 августа;</w:t>
            </w:r>
          </w:p>
          <w:p w:rsidR="00102D73" w:rsidRPr="00102D73" w:rsidRDefault="009517F5" w:rsidP="00F552E6">
            <w:pPr>
              <w:pStyle w:val="ae"/>
              <w:numPr>
                <w:ilvl w:val="0"/>
                <w:numId w:val="12"/>
              </w:numPr>
              <w:ind w:left="34" w:firstLine="326"/>
              <w:jc w:val="both"/>
              <w:rPr>
                <w:b/>
              </w:rPr>
            </w:pPr>
            <w:r>
              <w:rPr>
                <w:b/>
              </w:rPr>
              <w:t xml:space="preserve"> </w:t>
            </w:r>
            <w:r w:rsidR="00102D73" w:rsidRPr="00102D73">
              <w:rPr>
                <w:b/>
              </w:rPr>
              <w:t xml:space="preserve">День рождения </w:t>
            </w:r>
            <w:r w:rsidR="00102D73">
              <w:rPr>
                <w:b/>
              </w:rPr>
              <w:t xml:space="preserve">Геннадия Михайловича </w:t>
            </w:r>
            <w:proofErr w:type="spellStart"/>
            <w:proofErr w:type="gramStart"/>
            <w:r w:rsidR="00102D73">
              <w:rPr>
                <w:b/>
              </w:rPr>
              <w:t>Корепанова</w:t>
            </w:r>
            <w:proofErr w:type="spellEnd"/>
            <w:r w:rsidR="00102D73">
              <w:rPr>
                <w:b/>
              </w:rPr>
              <w:t>-Камского</w:t>
            </w:r>
            <w:proofErr w:type="gramEnd"/>
            <w:r w:rsidR="00102D73">
              <w:rPr>
                <w:b/>
              </w:rPr>
              <w:t xml:space="preserve">, </w:t>
            </w:r>
            <w:r>
              <w:rPr>
                <w:b/>
              </w:rPr>
              <w:t>у</w:t>
            </w:r>
            <w:r w:rsidR="00102D73">
              <w:rPr>
                <w:b/>
              </w:rPr>
              <w:t>дмуртского композит</w:t>
            </w:r>
            <w:r w:rsidR="00102D73">
              <w:rPr>
                <w:b/>
              </w:rPr>
              <w:t>о</w:t>
            </w:r>
            <w:r w:rsidR="00102D73">
              <w:rPr>
                <w:b/>
              </w:rPr>
              <w:t>ра, певца, педагога, общ</w:t>
            </w:r>
            <w:r w:rsidR="00102D73">
              <w:rPr>
                <w:b/>
              </w:rPr>
              <w:t>е</w:t>
            </w:r>
            <w:r w:rsidR="00102D73">
              <w:rPr>
                <w:b/>
              </w:rPr>
              <w:t>ственного деятеля – 18 августа;</w:t>
            </w:r>
          </w:p>
          <w:p w:rsidR="00B96430" w:rsidRPr="00A21ABA" w:rsidRDefault="00B96430" w:rsidP="00B96430">
            <w:pPr>
              <w:pStyle w:val="ae"/>
              <w:numPr>
                <w:ilvl w:val="0"/>
                <w:numId w:val="12"/>
              </w:numPr>
              <w:ind w:left="34" w:firstLine="326"/>
              <w:jc w:val="both"/>
              <w:rPr>
                <w:b/>
              </w:rPr>
            </w:pPr>
            <w:r w:rsidRPr="00A21ABA">
              <w:rPr>
                <w:b/>
              </w:rPr>
              <w:t>День рождения Надежды Андреевны Д</w:t>
            </w:r>
            <w:r w:rsidRPr="00A21ABA">
              <w:rPr>
                <w:b/>
              </w:rPr>
              <w:t>у</w:t>
            </w:r>
            <w:r w:rsidRPr="00A21ABA">
              <w:rPr>
                <w:b/>
              </w:rPr>
              <w:t xml:space="preserve">ровой, русской </w:t>
            </w:r>
            <w:proofErr w:type="gramStart"/>
            <w:r w:rsidRPr="00A21ABA">
              <w:rPr>
                <w:b/>
              </w:rPr>
              <w:t>кавал</w:t>
            </w:r>
            <w:r w:rsidRPr="00A21ABA">
              <w:rPr>
                <w:b/>
              </w:rPr>
              <w:t>е</w:t>
            </w:r>
            <w:r w:rsidRPr="00A21ABA">
              <w:rPr>
                <w:b/>
              </w:rPr>
              <w:t>рист-девицы</w:t>
            </w:r>
            <w:proofErr w:type="gramEnd"/>
            <w:r w:rsidRPr="00A21ABA">
              <w:rPr>
                <w:b/>
              </w:rPr>
              <w:t>, офицера Русской императорской армии, участницы Отеч</w:t>
            </w:r>
            <w:r w:rsidRPr="00A21ABA">
              <w:rPr>
                <w:b/>
              </w:rPr>
              <w:t>е</w:t>
            </w:r>
            <w:r w:rsidRPr="00A21ABA">
              <w:rPr>
                <w:b/>
              </w:rPr>
              <w:t xml:space="preserve">ственной войны 1812 года – 17 сентября;  </w:t>
            </w:r>
          </w:p>
          <w:p w:rsidR="00CD7A92" w:rsidRPr="00A21ABA" w:rsidRDefault="00CD7A92" w:rsidP="00CD7A92">
            <w:pPr>
              <w:pStyle w:val="ae"/>
              <w:numPr>
                <w:ilvl w:val="0"/>
                <w:numId w:val="12"/>
              </w:numPr>
              <w:ind w:left="34" w:firstLine="326"/>
              <w:jc w:val="both"/>
              <w:rPr>
                <w:b/>
              </w:rPr>
            </w:pPr>
            <w:r w:rsidRPr="00A21ABA">
              <w:rPr>
                <w:b/>
              </w:rPr>
              <w:t>День рождения Иосифа Алексеевича Наговицына, советского государственного деят</w:t>
            </w:r>
            <w:r w:rsidRPr="00A21ABA">
              <w:rPr>
                <w:b/>
              </w:rPr>
              <w:t>е</w:t>
            </w:r>
            <w:r w:rsidRPr="00A21ABA">
              <w:rPr>
                <w:b/>
              </w:rPr>
              <w:t>ля, народного комиссара социального обеспечения РСФСР – 18 сентября;</w:t>
            </w:r>
          </w:p>
          <w:p w:rsidR="00F552E6" w:rsidRDefault="00F552E6" w:rsidP="00F552E6">
            <w:pPr>
              <w:pStyle w:val="ae"/>
              <w:numPr>
                <w:ilvl w:val="0"/>
                <w:numId w:val="12"/>
              </w:numPr>
              <w:ind w:left="34" w:firstLine="326"/>
              <w:jc w:val="both"/>
            </w:pPr>
            <w:r>
              <w:t>День рождения Гр</w:t>
            </w:r>
            <w:r>
              <w:t>и</w:t>
            </w:r>
            <w:r>
              <w:lastRenderedPageBreak/>
              <w:t>гория Егоровича Верещ</w:t>
            </w:r>
            <w:r>
              <w:t>а</w:t>
            </w:r>
            <w:r>
              <w:t>гина, первого удмуртского писателя, просветителя, э</w:t>
            </w:r>
            <w:r>
              <w:t>т</w:t>
            </w:r>
            <w:r>
              <w:t>нографа, краеведа – 22 се</w:t>
            </w:r>
            <w:r>
              <w:t>н</w:t>
            </w:r>
            <w:r>
              <w:t>тября;</w:t>
            </w:r>
          </w:p>
          <w:p w:rsidR="00F552E6" w:rsidRDefault="00F552E6" w:rsidP="00F552E6">
            <w:pPr>
              <w:pStyle w:val="ae"/>
              <w:numPr>
                <w:ilvl w:val="0"/>
                <w:numId w:val="12"/>
              </w:numPr>
              <w:ind w:left="34" w:firstLine="326"/>
              <w:jc w:val="both"/>
            </w:pPr>
            <w:r>
              <w:t>День рождения Па</w:t>
            </w:r>
            <w:r>
              <w:t>в</w:t>
            </w:r>
            <w:r>
              <w:t>ла Николаевича Луппова, историка, краеведа, докт</w:t>
            </w:r>
            <w:r>
              <w:t>о</w:t>
            </w:r>
            <w:r>
              <w:t>ра исторических наук, з</w:t>
            </w:r>
            <w:r>
              <w:t>а</w:t>
            </w:r>
            <w:r>
              <w:t>служенного деятеля науки Удмуртской АССР – 22 о</w:t>
            </w:r>
            <w:r>
              <w:t>к</w:t>
            </w:r>
            <w:r>
              <w:t>тября;</w:t>
            </w:r>
          </w:p>
          <w:p w:rsidR="00F552E6" w:rsidRDefault="00F552E6" w:rsidP="00F552E6">
            <w:pPr>
              <w:pStyle w:val="ae"/>
              <w:numPr>
                <w:ilvl w:val="0"/>
                <w:numId w:val="12"/>
              </w:numPr>
              <w:ind w:left="34" w:firstLine="326"/>
              <w:jc w:val="both"/>
            </w:pPr>
            <w:r>
              <w:t xml:space="preserve"> День рождения М</w:t>
            </w:r>
            <w:r>
              <w:t>и</w:t>
            </w:r>
            <w:r>
              <w:t>хаила Тимофеевича К</w:t>
            </w:r>
            <w:r>
              <w:t>а</w:t>
            </w:r>
            <w:r>
              <w:t>лашникова,  российского и советского конструктора стрелкового оружия, до</w:t>
            </w:r>
            <w:r>
              <w:t>к</w:t>
            </w:r>
            <w:r>
              <w:t>тора технических наук, г</w:t>
            </w:r>
            <w:r>
              <w:t>е</w:t>
            </w:r>
            <w:r>
              <w:t>нерал-лейтенанта – 10 н</w:t>
            </w:r>
            <w:r>
              <w:t>о</w:t>
            </w:r>
            <w:r>
              <w:t>ября;</w:t>
            </w:r>
          </w:p>
          <w:p w:rsidR="00F552E6" w:rsidRDefault="00F552E6" w:rsidP="00F552E6">
            <w:pPr>
              <w:pStyle w:val="ae"/>
              <w:numPr>
                <w:ilvl w:val="0"/>
                <w:numId w:val="12"/>
              </w:numPr>
              <w:ind w:left="34" w:firstLine="326"/>
              <w:jc w:val="both"/>
            </w:pPr>
            <w:r>
              <w:t xml:space="preserve"> День рождения А</w:t>
            </w:r>
            <w:r>
              <w:t>н</w:t>
            </w:r>
            <w:r>
              <w:t>дрея Фёдоровича Деряб</w:t>
            </w:r>
            <w:r>
              <w:t>и</w:t>
            </w:r>
            <w:r>
              <w:t>на, основателя Ижевского оружейного завода – 6 н</w:t>
            </w:r>
            <w:r>
              <w:t>о</w:t>
            </w:r>
            <w:r>
              <w:t>ября;</w:t>
            </w:r>
          </w:p>
          <w:p w:rsidR="00F552E6" w:rsidRDefault="00F552E6" w:rsidP="00F552E6">
            <w:pPr>
              <w:pStyle w:val="ae"/>
              <w:numPr>
                <w:ilvl w:val="0"/>
                <w:numId w:val="12"/>
              </w:numPr>
              <w:ind w:left="34" w:firstLine="326"/>
              <w:jc w:val="both"/>
            </w:pPr>
            <w:r>
              <w:t xml:space="preserve"> День рождения Павла Матвеевича Обух</w:t>
            </w:r>
            <w:r>
              <w:t>о</w:t>
            </w:r>
            <w:r>
              <w:t>ва, основоположника ст</w:t>
            </w:r>
            <w:r>
              <w:t>а</w:t>
            </w:r>
            <w:r>
              <w:t>лепушечного производства в России, уроженца посё</w:t>
            </w:r>
            <w:r>
              <w:t>л</w:t>
            </w:r>
            <w:r>
              <w:t xml:space="preserve">ка </w:t>
            </w:r>
            <w:proofErr w:type="gramStart"/>
            <w:r>
              <w:t>при</w:t>
            </w:r>
            <w:proofErr w:type="gramEnd"/>
            <w:r>
              <w:t xml:space="preserve"> </w:t>
            </w:r>
            <w:proofErr w:type="gramStart"/>
            <w:r>
              <w:t>Воткинском</w:t>
            </w:r>
            <w:proofErr w:type="gramEnd"/>
            <w:r>
              <w:t xml:space="preserve"> заводе – 18 ноября;</w:t>
            </w:r>
          </w:p>
          <w:p w:rsidR="003946D1" w:rsidRDefault="003946D1" w:rsidP="00F552E6">
            <w:pPr>
              <w:pStyle w:val="ae"/>
              <w:numPr>
                <w:ilvl w:val="0"/>
                <w:numId w:val="12"/>
              </w:numPr>
              <w:ind w:left="34" w:firstLine="326"/>
              <w:jc w:val="both"/>
            </w:pPr>
            <w:r>
              <w:t xml:space="preserve">День рождения Надежды Владимировны Курченко, бортпроводницы </w:t>
            </w:r>
            <w:r>
              <w:lastRenderedPageBreak/>
              <w:t>Сухумского авиационного отряда, награждённой бо</w:t>
            </w:r>
            <w:r>
              <w:t>е</w:t>
            </w:r>
            <w:r>
              <w:t>вым орденом Красного Знамени (посмертно) – 29 ноября;</w:t>
            </w:r>
          </w:p>
          <w:p w:rsidR="00F552E6" w:rsidRDefault="00F552E6" w:rsidP="003946D1">
            <w:pPr>
              <w:pStyle w:val="ae"/>
              <w:numPr>
                <w:ilvl w:val="0"/>
                <w:numId w:val="12"/>
              </w:numPr>
              <w:ind w:left="34" w:firstLine="326"/>
              <w:jc w:val="both"/>
            </w:pPr>
            <w:r>
              <w:t xml:space="preserve"> День рождения </w:t>
            </w:r>
            <w:proofErr w:type="spellStart"/>
            <w:r>
              <w:t>Тр</w:t>
            </w:r>
            <w:r>
              <w:t>о</w:t>
            </w:r>
            <w:r>
              <w:t>кая</w:t>
            </w:r>
            <w:proofErr w:type="spellEnd"/>
            <w:r>
              <w:t xml:space="preserve"> Борисова (Трофима Кузьмича Борисова), гос</w:t>
            </w:r>
            <w:r>
              <w:t>у</w:t>
            </w:r>
            <w:r>
              <w:t>дарственного деятеля, вр</w:t>
            </w:r>
            <w:r>
              <w:t>а</w:t>
            </w:r>
            <w:r>
              <w:t>ча, публициста, филолога, одного из основоположн</w:t>
            </w:r>
            <w:r>
              <w:t>и</w:t>
            </w:r>
            <w:r>
              <w:t>ков удмуртской госуда</w:t>
            </w:r>
            <w:r>
              <w:t>р</w:t>
            </w:r>
            <w:r>
              <w:t>ственности – 1 декабря;</w:t>
            </w:r>
          </w:p>
          <w:p w:rsidR="00841D61" w:rsidRPr="00140507" w:rsidRDefault="00F552E6" w:rsidP="00D6003D">
            <w:pPr>
              <w:pStyle w:val="ae"/>
              <w:numPr>
                <w:ilvl w:val="0"/>
                <w:numId w:val="12"/>
              </w:numPr>
              <w:ind w:left="34" w:firstLine="326"/>
              <w:jc w:val="both"/>
            </w:pPr>
            <w:r>
              <w:t xml:space="preserve"> День ветерана бо</w:t>
            </w:r>
            <w:r>
              <w:t>е</w:t>
            </w:r>
            <w:r>
              <w:t>вых действий – первая су</w:t>
            </w:r>
            <w:r>
              <w:t>б</w:t>
            </w:r>
            <w:r>
              <w:t>бота сентября</w:t>
            </w:r>
            <w:proofErr w:type="gramStart"/>
            <w:r>
              <w:t>.».</w:t>
            </w:r>
            <w:proofErr w:type="gramEnd"/>
          </w:p>
        </w:tc>
        <w:tc>
          <w:tcPr>
            <w:tcW w:w="3118" w:type="dxa"/>
          </w:tcPr>
          <w:p w:rsidR="00C45BBE" w:rsidRDefault="00C45BBE" w:rsidP="00C45BBE">
            <w:pPr>
              <w:jc w:val="both"/>
            </w:pPr>
            <w:r>
              <w:lastRenderedPageBreak/>
              <w:t xml:space="preserve">    </w:t>
            </w:r>
            <w:r>
              <w:t xml:space="preserve">  «В Удмуртской Респу</w:t>
            </w:r>
            <w:r>
              <w:t>б</w:t>
            </w:r>
            <w:r>
              <w:t>лике устанавливаются сл</w:t>
            </w:r>
            <w:r>
              <w:t>е</w:t>
            </w:r>
            <w:r>
              <w:t>дующие памятные даты Удмуртской Республики:</w:t>
            </w:r>
          </w:p>
          <w:p w:rsidR="00C45BBE" w:rsidRDefault="00C45BBE" w:rsidP="00C45BBE">
            <w:pPr>
              <w:pStyle w:val="ae"/>
              <w:numPr>
                <w:ilvl w:val="0"/>
                <w:numId w:val="16"/>
              </w:numPr>
              <w:ind w:left="33" w:firstLine="327"/>
              <w:jc w:val="both"/>
            </w:pPr>
            <w:r>
              <w:t xml:space="preserve">День рождения </w:t>
            </w:r>
            <w:proofErr w:type="spellStart"/>
            <w:r>
              <w:t>Кзебая</w:t>
            </w:r>
            <w:proofErr w:type="spellEnd"/>
            <w:r>
              <w:t xml:space="preserve"> Герда (Кузьмы Па</w:t>
            </w:r>
            <w:r>
              <w:t>в</w:t>
            </w:r>
            <w:r>
              <w:t xml:space="preserve">ловича </w:t>
            </w:r>
            <w:proofErr w:type="spellStart"/>
            <w:r>
              <w:t>Чайникова</w:t>
            </w:r>
            <w:proofErr w:type="spellEnd"/>
            <w:r>
              <w:t>), у</w:t>
            </w:r>
            <w:r>
              <w:t>д</w:t>
            </w:r>
            <w:r>
              <w:t>муртск</w:t>
            </w:r>
            <w:r>
              <w:t>о</w:t>
            </w:r>
            <w:r>
              <w:t>го поэта, прозаика, драматурга, пер</w:t>
            </w:r>
            <w:r>
              <w:t>е</w:t>
            </w:r>
            <w:r>
              <w:t>водчика, обществе</w:t>
            </w:r>
            <w:r>
              <w:t>н</w:t>
            </w:r>
            <w:r>
              <w:t>ного деятеля – 14 января;</w:t>
            </w:r>
          </w:p>
          <w:p w:rsidR="00C45BBE" w:rsidRPr="00C45BBE" w:rsidRDefault="00C45BBE" w:rsidP="00C45BBE">
            <w:pPr>
              <w:pStyle w:val="ae"/>
              <w:numPr>
                <w:ilvl w:val="0"/>
                <w:numId w:val="16"/>
              </w:numPr>
              <w:ind w:left="0" w:firstLine="360"/>
              <w:jc w:val="both"/>
            </w:pPr>
            <w:r w:rsidRPr="00C45BBE">
              <w:t>День рождения Ма</w:t>
            </w:r>
            <w:r w:rsidRPr="00C45BBE">
              <w:t>к</w:t>
            </w:r>
            <w:r w:rsidRPr="00C45BBE">
              <w:t>сима Прокопьевича Прок</w:t>
            </w:r>
            <w:r w:rsidRPr="00C45BBE">
              <w:t>о</w:t>
            </w:r>
            <w:r w:rsidRPr="00C45BBE">
              <w:t>пьева, удмуртского писат</w:t>
            </w:r>
            <w:r w:rsidRPr="00C45BBE">
              <w:t>е</w:t>
            </w:r>
            <w:r w:rsidRPr="00C45BBE">
              <w:t>ля, поэта, просветителя, п</w:t>
            </w:r>
            <w:r w:rsidRPr="00C45BBE">
              <w:t>е</w:t>
            </w:r>
            <w:r w:rsidRPr="00C45BBE">
              <w:t>реводчика – 29 января;</w:t>
            </w:r>
          </w:p>
          <w:p w:rsidR="00C45BBE" w:rsidRDefault="00C45BBE" w:rsidP="00C45BBE">
            <w:pPr>
              <w:pStyle w:val="ae"/>
              <w:numPr>
                <w:ilvl w:val="0"/>
                <w:numId w:val="16"/>
              </w:numPr>
              <w:ind w:left="34" w:firstLine="326"/>
              <w:jc w:val="both"/>
            </w:pPr>
            <w:r w:rsidRPr="009B1671">
              <w:lastRenderedPageBreak/>
              <w:t>День окончания</w:t>
            </w:r>
            <w:r>
              <w:t xml:space="preserve"> строительства и сдачи в эксплуатацию железной дороги Ижевск – Балезино, важного стратегического объекта в годы Великой Отечественной войны – 9 февраля;</w:t>
            </w:r>
          </w:p>
          <w:p w:rsidR="00C45BBE" w:rsidRDefault="00C45BBE" w:rsidP="00C45BBE">
            <w:pPr>
              <w:pStyle w:val="ae"/>
              <w:numPr>
                <w:ilvl w:val="0"/>
                <w:numId w:val="16"/>
              </w:numPr>
              <w:ind w:left="34" w:firstLine="326"/>
              <w:jc w:val="both"/>
            </w:pPr>
            <w:r>
              <w:t>День рождения Е</w:t>
            </w:r>
            <w:r>
              <w:t>в</w:t>
            </w:r>
            <w:r>
              <w:t>гения Фёдоровича Драг</w:t>
            </w:r>
            <w:r>
              <w:t>у</w:t>
            </w:r>
            <w:r>
              <w:t>нова, советского констру</w:t>
            </w:r>
            <w:r>
              <w:t>к</w:t>
            </w:r>
            <w:r>
              <w:t>тора-оружейника, создат</w:t>
            </w:r>
            <w:r>
              <w:t>е</w:t>
            </w:r>
            <w:r>
              <w:t>ля многочисленных обра</w:t>
            </w:r>
            <w:r>
              <w:t>з</w:t>
            </w:r>
            <w:r>
              <w:t>цов стрелкового спорти</w:t>
            </w:r>
            <w:r>
              <w:t>в</w:t>
            </w:r>
            <w:r>
              <w:t>ного и боевого оружия – 20 февраля;</w:t>
            </w:r>
          </w:p>
          <w:p w:rsidR="00C45BBE" w:rsidRDefault="00C45BBE" w:rsidP="00C45BBE">
            <w:pPr>
              <w:pStyle w:val="ae"/>
              <w:numPr>
                <w:ilvl w:val="0"/>
                <w:numId w:val="16"/>
              </w:numPr>
              <w:ind w:left="34" w:firstLine="326"/>
              <w:jc w:val="both"/>
            </w:pPr>
            <w:r>
              <w:t xml:space="preserve">День рождения </w:t>
            </w:r>
            <w:proofErr w:type="spellStart"/>
            <w:r>
              <w:t>Ашальчи</w:t>
            </w:r>
            <w:proofErr w:type="spellEnd"/>
            <w:r>
              <w:t xml:space="preserve"> Оки (</w:t>
            </w:r>
            <w:proofErr w:type="spellStart"/>
            <w:r>
              <w:t>Акилины</w:t>
            </w:r>
            <w:proofErr w:type="spellEnd"/>
            <w:r>
              <w:t xml:space="preserve"> Григорьевны Векшиной),  удмуртской поэтессы, п</w:t>
            </w:r>
            <w:r>
              <w:t>и</w:t>
            </w:r>
            <w:r>
              <w:t>сательницы, фронтового врача, Заслуженного врача Удмуртской АССР – 16 а</w:t>
            </w:r>
            <w:r>
              <w:t>п</w:t>
            </w:r>
            <w:r>
              <w:t>реля;</w:t>
            </w:r>
          </w:p>
          <w:p w:rsidR="00C45BBE" w:rsidRDefault="00C45BBE" w:rsidP="00C45BBE">
            <w:pPr>
              <w:pStyle w:val="ae"/>
              <w:numPr>
                <w:ilvl w:val="0"/>
                <w:numId w:val="16"/>
              </w:numPr>
              <w:ind w:left="34" w:firstLine="326"/>
              <w:jc w:val="both"/>
            </w:pPr>
            <w:r>
              <w:t>День рождения Пе</w:t>
            </w:r>
            <w:r>
              <w:t>т</w:t>
            </w:r>
            <w:r>
              <w:t>ра Ильича Чайковского, русского композитора, п</w:t>
            </w:r>
            <w:r>
              <w:t>е</w:t>
            </w:r>
            <w:r>
              <w:t>дагога, дирижёра, муз</w:t>
            </w:r>
            <w:r>
              <w:t>ы</w:t>
            </w:r>
            <w:r>
              <w:t>кального критика – 7 мая;</w:t>
            </w:r>
          </w:p>
          <w:p w:rsidR="00C45BBE" w:rsidRDefault="00C45BBE" w:rsidP="00C45BBE">
            <w:pPr>
              <w:pStyle w:val="ae"/>
              <w:numPr>
                <w:ilvl w:val="0"/>
                <w:numId w:val="16"/>
              </w:numPr>
              <w:ind w:left="34" w:firstLine="326"/>
              <w:jc w:val="both"/>
            </w:pPr>
            <w:r>
              <w:t>День рождения Ге</w:t>
            </w:r>
            <w:r>
              <w:t>р</w:t>
            </w:r>
            <w:r>
              <w:t xml:space="preserve">мана Афанасьевича </w:t>
            </w:r>
            <w:proofErr w:type="spellStart"/>
            <w:r>
              <w:t>Кор</w:t>
            </w:r>
            <w:r>
              <w:t>е</w:t>
            </w:r>
            <w:r>
              <w:t>панова</w:t>
            </w:r>
            <w:proofErr w:type="spellEnd"/>
            <w:r>
              <w:t>, удмуртского ко</w:t>
            </w:r>
            <w:r>
              <w:t>м</w:t>
            </w:r>
            <w:r>
              <w:t>позитора, артиста, дириж</w:t>
            </w:r>
            <w:r>
              <w:t>е</w:t>
            </w:r>
            <w:r>
              <w:t xml:space="preserve">ра, Заслуженного деятеля искусств Удмуртии и </w:t>
            </w:r>
            <w:r>
              <w:lastRenderedPageBreak/>
              <w:t>РСФСР, члена Союза ко</w:t>
            </w:r>
            <w:r>
              <w:t>м</w:t>
            </w:r>
            <w:r>
              <w:t>позиторов СССР – 30 июля;</w:t>
            </w:r>
          </w:p>
          <w:p w:rsidR="00C45BBE" w:rsidRPr="00C45BBE" w:rsidRDefault="00C45BBE" w:rsidP="00C45BBE">
            <w:pPr>
              <w:pStyle w:val="ae"/>
              <w:numPr>
                <w:ilvl w:val="0"/>
                <w:numId w:val="16"/>
              </w:numPr>
              <w:ind w:left="34" w:firstLine="326"/>
              <w:jc w:val="both"/>
            </w:pPr>
            <w:r w:rsidRPr="00C45BBE">
              <w:t>День рождения Ге</w:t>
            </w:r>
            <w:r w:rsidRPr="00C45BBE">
              <w:t>н</w:t>
            </w:r>
            <w:r w:rsidRPr="00C45BBE">
              <w:t>надия Николаевича Ник</w:t>
            </w:r>
            <w:r w:rsidRPr="00C45BBE">
              <w:t>о</w:t>
            </w:r>
            <w:r w:rsidRPr="00C45BBE">
              <w:t>нова, советского и росси</w:t>
            </w:r>
            <w:r w:rsidRPr="00C45BBE">
              <w:t>й</w:t>
            </w:r>
            <w:r w:rsidRPr="00C45BBE">
              <w:t>ского конструктора стре</w:t>
            </w:r>
            <w:r w:rsidRPr="00C45BBE">
              <w:t>л</w:t>
            </w:r>
            <w:r w:rsidRPr="00C45BBE">
              <w:t>кового оружия, доктора технических наук – 11 а</w:t>
            </w:r>
            <w:r w:rsidRPr="00C45BBE">
              <w:t>в</w:t>
            </w:r>
            <w:r w:rsidRPr="00C45BBE">
              <w:t>густа;</w:t>
            </w:r>
          </w:p>
          <w:p w:rsidR="00C45BBE" w:rsidRPr="00C45BBE" w:rsidRDefault="00C45BBE" w:rsidP="00C45BBE">
            <w:pPr>
              <w:pStyle w:val="ae"/>
              <w:numPr>
                <w:ilvl w:val="0"/>
                <w:numId w:val="16"/>
              </w:numPr>
              <w:ind w:left="34" w:firstLine="326"/>
              <w:jc w:val="both"/>
            </w:pPr>
            <w:r w:rsidRPr="00C45BBE">
              <w:t xml:space="preserve"> День рождения Ге</w:t>
            </w:r>
            <w:r w:rsidRPr="00C45BBE">
              <w:t>н</w:t>
            </w:r>
            <w:r w:rsidRPr="00C45BBE">
              <w:t xml:space="preserve">надия Михайловича </w:t>
            </w:r>
            <w:proofErr w:type="spellStart"/>
            <w:proofErr w:type="gramStart"/>
            <w:r w:rsidRPr="00C45BBE">
              <w:t>Кор</w:t>
            </w:r>
            <w:r w:rsidRPr="00C45BBE">
              <w:t>е</w:t>
            </w:r>
            <w:r w:rsidRPr="00C45BBE">
              <w:t>панова</w:t>
            </w:r>
            <w:proofErr w:type="spellEnd"/>
            <w:r w:rsidRPr="00C45BBE">
              <w:t>-Камского</w:t>
            </w:r>
            <w:proofErr w:type="gramEnd"/>
            <w:r w:rsidRPr="00C45BBE">
              <w:t>, удмур</w:t>
            </w:r>
            <w:r w:rsidRPr="00C45BBE">
              <w:t>т</w:t>
            </w:r>
            <w:r w:rsidRPr="00C45BBE">
              <w:t>ского композит</w:t>
            </w:r>
            <w:r w:rsidRPr="00C45BBE">
              <w:t>о</w:t>
            </w:r>
            <w:r w:rsidRPr="00C45BBE">
              <w:t>ра, певца, педагога, общ</w:t>
            </w:r>
            <w:r w:rsidRPr="00C45BBE">
              <w:t>е</w:t>
            </w:r>
            <w:r w:rsidRPr="00C45BBE">
              <w:t>ственного деятеля – 18 августа;</w:t>
            </w:r>
          </w:p>
          <w:p w:rsidR="00C45BBE" w:rsidRPr="00C45BBE" w:rsidRDefault="00C45BBE" w:rsidP="00C45BBE">
            <w:pPr>
              <w:pStyle w:val="ae"/>
              <w:numPr>
                <w:ilvl w:val="0"/>
                <w:numId w:val="16"/>
              </w:numPr>
              <w:ind w:left="34" w:firstLine="326"/>
              <w:jc w:val="both"/>
            </w:pPr>
            <w:r w:rsidRPr="00C45BBE">
              <w:t>День рождения Надежды Андреевны Д</w:t>
            </w:r>
            <w:r w:rsidRPr="00C45BBE">
              <w:t>у</w:t>
            </w:r>
            <w:r w:rsidRPr="00C45BBE">
              <w:t xml:space="preserve">ровой, русской </w:t>
            </w:r>
            <w:proofErr w:type="gramStart"/>
            <w:r w:rsidRPr="00C45BBE">
              <w:t>кавал</w:t>
            </w:r>
            <w:r w:rsidRPr="00C45BBE">
              <w:t>е</w:t>
            </w:r>
            <w:r w:rsidRPr="00C45BBE">
              <w:t>рист-девицы</w:t>
            </w:r>
            <w:proofErr w:type="gramEnd"/>
            <w:r w:rsidRPr="00C45BBE">
              <w:t>, офицера Русской императорской армии, участницы Отеч</w:t>
            </w:r>
            <w:r w:rsidRPr="00C45BBE">
              <w:t>е</w:t>
            </w:r>
            <w:r w:rsidRPr="00C45BBE">
              <w:t>ственной войны 1812 года – 17 се</w:t>
            </w:r>
            <w:r w:rsidRPr="00C45BBE">
              <w:t>н</w:t>
            </w:r>
            <w:r w:rsidRPr="00C45BBE">
              <w:t xml:space="preserve">тября;  </w:t>
            </w:r>
          </w:p>
          <w:p w:rsidR="00C45BBE" w:rsidRPr="00C45BBE" w:rsidRDefault="00C45BBE" w:rsidP="00C45BBE">
            <w:pPr>
              <w:pStyle w:val="ae"/>
              <w:numPr>
                <w:ilvl w:val="0"/>
                <w:numId w:val="16"/>
              </w:numPr>
              <w:ind w:left="34" w:firstLine="326"/>
              <w:jc w:val="both"/>
            </w:pPr>
            <w:r w:rsidRPr="00C45BBE">
              <w:t>День рождения Иосифа Алексеевича Наг</w:t>
            </w:r>
            <w:r w:rsidRPr="00C45BBE">
              <w:t>о</w:t>
            </w:r>
            <w:r w:rsidRPr="00C45BBE">
              <w:t>вицына, советского гос</w:t>
            </w:r>
            <w:r w:rsidRPr="00C45BBE">
              <w:t>у</w:t>
            </w:r>
            <w:r w:rsidRPr="00C45BBE">
              <w:t>дарственного деятеля, народного комиссара соц</w:t>
            </w:r>
            <w:r w:rsidRPr="00C45BBE">
              <w:t>и</w:t>
            </w:r>
            <w:r w:rsidRPr="00C45BBE">
              <w:t>ального обеспечения РСФСР – 18 сентября;</w:t>
            </w:r>
          </w:p>
          <w:p w:rsidR="00C45BBE" w:rsidRDefault="00C45BBE" w:rsidP="00C45BBE">
            <w:pPr>
              <w:pStyle w:val="ae"/>
              <w:numPr>
                <w:ilvl w:val="0"/>
                <w:numId w:val="16"/>
              </w:numPr>
              <w:ind w:left="34" w:firstLine="326"/>
              <w:jc w:val="both"/>
            </w:pPr>
            <w:r>
              <w:t>День рождения Гр</w:t>
            </w:r>
            <w:r>
              <w:t>и</w:t>
            </w:r>
            <w:r>
              <w:t>гория Егоровича Верещ</w:t>
            </w:r>
            <w:r>
              <w:t>а</w:t>
            </w:r>
            <w:r>
              <w:t>гина, первого удмуртского писателя, просветителя, э</w:t>
            </w:r>
            <w:r>
              <w:t>т</w:t>
            </w:r>
            <w:r>
              <w:lastRenderedPageBreak/>
              <w:t>нографа, краеведа – 22 се</w:t>
            </w:r>
            <w:r>
              <w:t>н</w:t>
            </w:r>
            <w:r>
              <w:t>тября;</w:t>
            </w:r>
          </w:p>
          <w:p w:rsidR="00C45BBE" w:rsidRDefault="00C45BBE" w:rsidP="00C45BBE">
            <w:pPr>
              <w:pStyle w:val="ae"/>
              <w:numPr>
                <w:ilvl w:val="0"/>
                <w:numId w:val="16"/>
              </w:numPr>
              <w:ind w:left="34" w:firstLine="326"/>
              <w:jc w:val="both"/>
            </w:pPr>
            <w:r>
              <w:t>День рождения Па</w:t>
            </w:r>
            <w:r>
              <w:t>в</w:t>
            </w:r>
            <w:r>
              <w:t>ла Николаевича Луппова, историка, краеведа, докт</w:t>
            </w:r>
            <w:r>
              <w:t>о</w:t>
            </w:r>
            <w:r>
              <w:t>ра исторических наук, з</w:t>
            </w:r>
            <w:r>
              <w:t>а</w:t>
            </w:r>
            <w:r>
              <w:t>служенного деятеля науки Удмуртской АССР – 22 о</w:t>
            </w:r>
            <w:r>
              <w:t>к</w:t>
            </w:r>
            <w:r>
              <w:t>тября;</w:t>
            </w:r>
          </w:p>
          <w:p w:rsidR="00C45BBE" w:rsidRDefault="00C45BBE" w:rsidP="00C45BBE">
            <w:pPr>
              <w:pStyle w:val="ae"/>
              <w:numPr>
                <w:ilvl w:val="0"/>
                <w:numId w:val="16"/>
              </w:numPr>
              <w:ind w:left="34" w:firstLine="326"/>
              <w:jc w:val="both"/>
            </w:pPr>
            <w:r>
              <w:t xml:space="preserve"> День рождения М</w:t>
            </w:r>
            <w:r>
              <w:t>и</w:t>
            </w:r>
            <w:r>
              <w:t>хаила Тимофеевича К</w:t>
            </w:r>
            <w:r>
              <w:t>а</w:t>
            </w:r>
            <w:r>
              <w:t>лашникова,  российского и советского конструктора стрелкового оружия, до</w:t>
            </w:r>
            <w:r>
              <w:t>к</w:t>
            </w:r>
            <w:r>
              <w:t>тора технических наук, г</w:t>
            </w:r>
            <w:r>
              <w:t>е</w:t>
            </w:r>
            <w:r>
              <w:t>нерал-лейтенанта – 10 н</w:t>
            </w:r>
            <w:r>
              <w:t>о</w:t>
            </w:r>
            <w:r>
              <w:t>ября;</w:t>
            </w:r>
          </w:p>
          <w:p w:rsidR="00C45BBE" w:rsidRDefault="00C45BBE" w:rsidP="00C45BBE">
            <w:pPr>
              <w:pStyle w:val="ae"/>
              <w:numPr>
                <w:ilvl w:val="0"/>
                <w:numId w:val="16"/>
              </w:numPr>
              <w:ind w:left="34" w:firstLine="326"/>
              <w:jc w:val="both"/>
            </w:pPr>
            <w:r>
              <w:t xml:space="preserve"> День рождения А</w:t>
            </w:r>
            <w:r>
              <w:t>н</w:t>
            </w:r>
            <w:r>
              <w:t>дрея Фёдоровича Деряб</w:t>
            </w:r>
            <w:r>
              <w:t>и</w:t>
            </w:r>
            <w:r>
              <w:t>на, основателя Ижевского оружейного завода – 6 н</w:t>
            </w:r>
            <w:r>
              <w:t>о</w:t>
            </w:r>
            <w:r>
              <w:t>ября;</w:t>
            </w:r>
          </w:p>
          <w:p w:rsidR="00C45BBE" w:rsidRDefault="00C45BBE" w:rsidP="00C45BBE">
            <w:pPr>
              <w:pStyle w:val="ae"/>
              <w:numPr>
                <w:ilvl w:val="0"/>
                <w:numId w:val="16"/>
              </w:numPr>
              <w:ind w:left="34" w:firstLine="326"/>
              <w:jc w:val="both"/>
            </w:pPr>
            <w:r>
              <w:t xml:space="preserve"> День рождения Павла Матвеевича Обух</w:t>
            </w:r>
            <w:r>
              <w:t>о</w:t>
            </w:r>
            <w:r>
              <w:t>ва, основоположника ст</w:t>
            </w:r>
            <w:r>
              <w:t>а</w:t>
            </w:r>
            <w:r>
              <w:t>лепушечного производства в России, уроженца посё</w:t>
            </w:r>
            <w:r>
              <w:t>л</w:t>
            </w:r>
            <w:r>
              <w:t xml:space="preserve">ка </w:t>
            </w:r>
            <w:proofErr w:type="gramStart"/>
            <w:r>
              <w:t>при</w:t>
            </w:r>
            <w:proofErr w:type="gramEnd"/>
            <w:r>
              <w:t xml:space="preserve"> </w:t>
            </w:r>
            <w:proofErr w:type="gramStart"/>
            <w:r>
              <w:t>Воткинском</w:t>
            </w:r>
            <w:proofErr w:type="gramEnd"/>
            <w:r>
              <w:t xml:space="preserve"> заводе – 18 ноября;</w:t>
            </w:r>
          </w:p>
          <w:p w:rsidR="00C45BBE" w:rsidRDefault="00C45BBE" w:rsidP="00C45BBE">
            <w:pPr>
              <w:pStyle w:val="ae"/>
              <w:numPr>
                <w:ilvl w:val="0"/>
                <w:numId w:val="16"/>
              </w:numPr>
              <w:ind w:left="34" w:firstLine="326"/>
              <w:jc w:val="both"/>
            </w:pPr>
            <w:r>
              <w:t>День рождения Надежды Владимировны Курченко, бортпроводницы Сухумского авиационного отряда, награждённой бо</w:t>
            </w:r>
            <w:r>
              <w:t>е</w:t>
            </w:r>
            <w:r>
              <w:t xml:space="preserve">вым орденом Красного </w:t>
            </w:r>
            <w:r>
              <w:lastRenderedPageBreak/>
              <w:t>Знамени (посмертно) – 29 ноября;</w:t>
            </w:r>
          </w:p>
          <w:p w:rsidR="00C45BBE" w:rsidRDefault="00C45BBE" w:rsidP="00C45BBE">
            <w:pPr>
              <w:pStyle w:val="ae"/>
              <w:numPr>
                <w:ilvl w:val="0"/>
                <w:numId w:val="16"/>
              </w:numPr>
              <w:ind w:left="34" w:firstLine="326"/>
              <w:jc w:val="both"/>
            </w:pPr>
            <w:r>
              <w:t xml:space="preserve"> День рождения </w:t>
            </w:r>
            <w:proofErr w:type="spellStart"/>
            <w:r>
              <w:t>Тр</w:t>
            </w:r>
            <w:r>
              <w:t>о</w:t>
            </w:r>
            <w:r>
              <w:t>кая</w:t>
            </w:r>
            <w:proofErr w:type="spellEnd"/>
            <w:r>
              <w:t xml:space="preserve"> Борисова (Трофима Кузьмича Борисова), гос</w:t>
            </w:r>
            <w:r>
              <w:t>у</w:t>
            </w:r>
            <w:r>
              <w:t>дарственного деятеля, вр</w:t>
            </w:r>
            <w:r>
              <w:t>а</w:t>
            </w:r>
            <w:r>
              <w:t>ча, публициста, филолога, одного из основоположн</w:t>
            </w:r>
            <w:r>
              <w:t>и</w:t>
            </w:r>
            <w:r>
              <w:t>ков удмуртской госуда</w:t>
            </w:r>
            <w:r>
              <w:t>р</w:t>
            </w:r>
            <w:r>
              <w:t>ственности – 1 декабря;</w:t>
            </w:r>
          </w:p>
          <w:p w:rsidR="00841D61" w:rsidRPr="00140507" w:rsidRDefault="00C45BBE" w:rsidP="00C45BBE">
            <w:pPr>
              <w:pStyle w:val="ae"/>
              <w:numPr>
                <w:ilvl w:val="0"/>
                <w:numId w:val="16"/>
              </w:numPr>
              <w:ind w:left="34" w:firstLine="326"/>
              <w:jc w:val="both"/>
            </w:pPr>
            <w:r>
              <w:t xml:space="preserve"> </w:t>
            </w:r>
            <w:r>
              <w:t>День ветерана бо</w:t>
            </w:r>
            <w:r>
              <w:t>е</w:t>
            </w:r>
            <w:r>
              <w:t>вых действий – первая су</w:t>
            </w:r>
            <w:r>
              <w:t>б</w:t>
            </w:r>
            <w:r>
              <w:t>бота сентября</w:t>
            </w:r>
            <w:proofErr w:type="gramStart"/>
            <w:r>
              <w:t>.».</w:t>
            </w:r>
            <w:proofErr w:type="gramEnd"/>
          </w:p>
        </w:tc>
        <w:tc>
          <w:tcPr>
            <w:tcW w:w="1701" w:type="dxa"/>
          </w:tcPr>
          <w:p w:rsidR="00841D61" w:rsidRPr="00140507" w:rsidRDefault="00A528B5" w:rsidP="00A528B5">
            <w:pPr>
              <w:jc w:val="center"/>
            </w:pPr>
            <w:r>
              <w:lastRenderedPageBreak/>
              <w:t>Поправка вводит новые памятные д</w:t>
            </w:r>
            <w:r>
              <w:t>а</w:t>
            </w:r>
            <w:r>
              <w:t>ты.</w:t>
            </w:r>
          </w:p>
        </w:tc>
        <w:tc>
          <w:tcPr>
            <w:tcW w:w="1418" w:type="dxa"/>
          </w:tcPr>
          <w:p w:rsidR="00841D61" w:rsidRPr="00140507" w:rsidRDefault="00957737" w:rsidP="0059351A">
            <w:pPr>
              <w:jc w:val="center"/>
            </w:pPr>
            <w:r>
              <w:t>Одобрить.</w:t>
            </w:r>
          </w:p>
        </w:tc>
      </w:tr>
    </w:tbl>
    <w:p w:rsidR="00DC795C" w:rsidRDefault="00DC795C" w:rsidP="00F16B39">
      <w:pPr>
        <w:jc w:val="both"/>
      </w:pPr>
    </w:p>
    <w:p w:rsidR="00EA15A6" w:rsidRDefault="00EA15A6" w:rsidP="00F16B39">
      <w:pPr>
        <w:jc w:val="both"/>
      </w:pPr>
    </w:p>
    <w:p w:rsidR="00536199" w:rsidRPr="00EF7241" w:rsidRDefault="00536199" w:rsidP="00F16B39">
      <w:pPr>
        <w:jc w:val="both"/>
      </w:pPr>
      <w:r w:rsidRPr="00EF7241">
        <w:t>Председатель постоянной комиссии</w:t>
      </w:r>
    </w:p>
    <w:p w:rsidR="00536199" w:rsidRPr="00EF7241" w:rsidRDefault="00536199" w:rsidP="00F16B39">
      <w:pPr>
        <w:jc w:val="both"/>
      </w:pPr>
      <w:r w:rsidRPr="00EF7241">
        <w:t>Государственного Совета Удмуртской Республики</w:t>
      </w:r>
    </w:p>
    <w:p w:rsidR="00536199" w:rsidRDefault="00F9313D" w:rsidP="00F16B39">
      <w:pPr>
        <w:jc w:val="both"/>
      </w:pPr>
      <w:r w:rsidRPr="00D02A54">
        <w:t>по науке, образованию, культуре, национальной и молод</w:t>
      </w:r>
      <w:r w:rsidR="00BF1462">
        <w:t>ё</w:t>
      </w:r>
      <w:r w:rsidRPr="00D02A54">
        <w:t>жной политике и спорту</w:t>
      </w:r>
      <w:r w:rsidR="00185798">
        <w:t xml:space="preserve">                                                                          </w:t>
      </w:r>
      <w:r w:rsidR="00BF1462">
        <w:t xml:space="preserve">  </w:t>
      </w:r>
      <w:r w:rsidR="00185798">
        <w:t>Т.В.</w:t>
      </w:r>
      <w:r w:rsidR="00EA15A6">
        <w:t xml:space="preserve"> </w:t>
      </w:r>
      <w:r w:rsidR="00185798">
        <w:t>Ишматова</w:t>
      </w:r>
    </w:p>
    <w:p w:rsidR="0028467A" w:rsidRDefault="0028467A" w:rsidP="00F16B39">
      <w:pPr>
        <w:jc w:val="both"/>
      </w:pPr>
    </w:p>
    <w:p w:rsidR="0028467A" w:rsidRDefault="0028467A" w:rsidP="00F16B39">
      <w:pPr>
        <w:jc w:val="both"/>
      </w:pPr>
    </w:p>
    <w:sectPr w:rsidR="0028467A" w:rsidSect="00515AAB">
      <w:headerReference w:type="default" r:id="rId9"/>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E5" w:rsidRDefault="00E668E5" w:rsidP="00B94AAF">
      <w:r>
        <w:separator/>
      </w:r>
    </w:p>
  </w:endnote>
  <w:endnote w:type="continuationSeparator" w:id="0">
    <w:p w:rsidR="00E668E5" w:rsidRDefault="00E668E5" w:rsidP="00B9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E5" w:rsidRDefault="00E668E5" w:rsidP="00B94AAF">
      <w:r>
        <w:separator/>
      </w:r>
    </w:p>
  </w:footnote>
  <w:footnote w:type="continuationSeparator" w:id="0">
    <w:p w:rsidR="00E668E5" w:rsidRDefault="00E668E5" w:rsidP="00B9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9455"/>
      <w:docPartObj>
        <w:docPartGallery w:val="Page Numbers (Top of Page)"/>
        <w:docPartUnique/>
      </w:docPartObj>
    </w:sdtPr>
    <w:sdtEndPr/>
    <w:sdtContent>
      <w:p w:rsidR="00E668E5" w:rsidRDefault="00E668E5">
        <w:pPr>
          <w:pStyle w:val="a4"/>
          <w:jc w:val="center"/>
        </w:pPr>
        <w:r>
          <w:fldChar w:fldCharType="begin"/>
        </w:r>
        <w:r>
          <w:instrText xml:space="preserve"> PAGE   \* MERGEFORMAT </w:instrText>
        </w:r>
        <w:r>
          <w:fldChar w:fldCharType="separate"/>
        </w:r>
        <w:r w:rsidR="00C45BBE">
          <w:rPr>
            <w:noProof/>
          </w:rPr>
          <w:t>6</w:t>
        </w:r>
        <w:r>
          <w:rPr>
            <w:noProof/>
          </w:rPr>
          <w:fldChar w:fldCharType="end"/>
        </w:r>
      </w:p>
    </w:sdtContent>
  </w:sdt>
  <w:p w:rsidR="00E668E5" w:rsidRDefault="00E668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290"/>
    <w:multiLevelType w:val="hybridMultilevel"/>
    <w:tmpl w:val="94588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94C01"/>
    <w:multiLevelType w:val="hybridMultilevel"/>
    <w:tmpl w:val="D200E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536F5"/>
    <w:multiLevelType w:val="hybridMultilevel"/>
    <w:tmpl w:val="D200E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208A1"/>
    <w:multiLevelType w:val="hybridMultilevel"/>
    <w:tmpl w:val="6C1CE48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37377EDF"/>
    <w:multiLevelType w:val="hybridMultilevel"/>
    <w:tmpl w:val="D200E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632E19"/>
    <w:multiLevelType w:val="hybridMultilevel"/>
    <w:tmpl w:val="D200E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53109C"/>
    <w:multiLevelType w:val="hybridMultilevel"/>
    <w:tmpl w:val="0C64D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25C32"/>
    <w:multiLevelType w:val="hybridMultilevel"/>
    <w:tmpl w:val="FED4C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C52FED"/>
    <w:multiLevelType w:val="hybridMultilevel"/>
    <w:tmpl w:val="D200E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45A18"/>
    <w:multiLevelType w:val="hybridMultilevel"/>
    <w:tmpl w:val="D200E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0A2F62"/>
    <w:multiLevelType w:val="hybridMultilevel"/>
    <w:tmpl w:val="22BE44E8"/>
    <w:lvl w:ilvl="0" w:tplc="0FB88A5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68526DA8"/>
    <w:multiLevelType w:val="hybridMultilevel"/>
    <w:tmpl w:val="D200E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50D01"/>
    <w:multiLevelType w:val="hybridMultilevel"/>
    <w:tmpl w:val="A42C9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2A6787"/>
    <w:multiLevelType w:val="hybridMultilevel"/>
    <w:tmpl w:val="6C50BD9E"/>
    <w:lvl w:ilvl="0" w:tplc="C60AF7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B3F6CBC"/>
    <w:multiLevelType w:val="hybridMultilevel"/>
    <w:tmpl w:val="EAE01598"/>
    <w:lvl w:ilvl="0" w:tplc="C5BEA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C22788"/>
    <w:multiLevelType w:val="hybridMultilevel"/>
    <w:tmpl w:val="BEA20318"/>
    <w:lvl w:ilvl="0" w:tplc="152452F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7"/>
  </w:num>
  <w:num w:numId="6">
    <w:abstractNumId w:val="10"/>
  </w:num>
  <w:num w:numId="7">
    <w:abstractNumId w:val="0"/>
  </w:num>
  <w:num w:numId="8">
    <w:abstractNumId w:val="12"/>
  </w:num>
  <w:num w:numId="9">
    <w:abstractNumId w:val="6"/>
  </w:num>
  <w:num w:numId="10">
    <w:abstractNumId w:val="9"/>
  </w:num>
  <w:num w:numId="11">
    <w:abstractNumId w:val="2"/>
  </w:num>
  <w:num w:numId="12">
    <w:abstractNumId w:val="4"/>
  </w:num>
  <w:num w:numId="13">
    <w:abstractNumId w:val="8"/>
  </w:num>
  <w:num w:numId="14">
    <w:abstractNumId w:val="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EF13E6"/>
    <w:rsid w:val="000016C7"/>
    <w:rsid w:val="00005913"/>
    <w:rsid w:val="0001276A"/>
    <w:rsid w:val="000131C0"/>
    <w:rsid w:val="00021F98"/>
    <w:rsid w:val="00034D4A"/>
    <w:rsid w:val="0003796B"/>
    <w:rsid w:val="00046ACF"/>
    <w:rsid w:val="0005251D"/>
    <w:rsid w:val="000B1BCE"/>
    <w:rsid w:val="000B78AA"/>
    <w:rsid w:val="000C2FAC"/>
    <w:rsid w:val="000D323A"/>
    <w:rsid w:val="000F1C03"/>
    <w:rsid w:val="00102D73"/>
    <w:rsid w:val="00115B9E"/>
    <w:rsid w:val="00140507"/>
    <w:rsid w:val="001451D4"/>
    <w:rsid w:val="0016199D"/>
    <w:rsid w:val="00175D28"/>
    <w:rsid w:val="00181606"/>
    <w:rsid w:val="00182FA2"/>
    <w:rsid w:val="00185798"/>
    <w:rsid w:val="001934FB"/>
    <w:rsid w:val="001A77C3"/>
    <w:rsid w:val="001B0658"/>
    <w:rsid w:val="001C56B7"/>
    <w:rsid w:val="001E0601"/>
    <w:rsid w:val="001F0B1C"/>
    <w:rsid w:val="001F654F"/>
    <w:rsid w:val="001F7851"/>
    <w:rsid w:val="002036D0"/>
    <w:rsid w:val="00205FEE"/>
    <w:rsid w:val="00207FF0"/>
    <w:rsid w:val="00213521"/>
    <w:rsid w:val="00225B66"/>
    <w:rsid w:val="002312CF"/>
    <w:rsid w:val="00235D51"/>
    <w:rsid w:val="0025604A"/>
    <w:rsid w:val="002571B9"/>
    <w:rsid w:val="00264919"/>
    <w:rsid w:val="0027522A"/>
    <w:rsid w:val="0028467A"/>
    <w:rsid w:val="002944E3"/>
    <w:rsid w:val="002B5340"/>
    <w:rsid w:val="002B7A65"/>
    <w:rsid w:val="002C0079"/>
    <w:rsid w:val="002C5F7A"/>
    <w:rsid w:val="002D3FF1"/>
    <w:rsid w:val="002E66CE"/>
    <w:rsid w:val="002E688D"/>
    <w:rsid w:val="00323C4F"/>
    <w:rsid w:val="00330446"/>
    <w:rsid w:val="00333ACA"/>
    <w:rsid w:val="003345EE"/>
    <w:rsid w:val="00337C8A"/>
    <w:rsid w:val="00354899"/>
    <w:rsid w:val="00367015"/>
    <w:rsid w:val="003726BB"/>
    <w:rsid w:val="003808AE"/>
    <w:rsid w:val="003817BF"/>
    <w:rsid w:val="003823C5"/>
    <w:rsid w:val="003934F1"/>
    <w:rsid w:val="003946D1"/>
    <w:rsid w:val="003A24CF"/>
    <w:rsid w:val="003A290B"/>
    <w:rsid w:val="003A32F0"/>
    <w:rsid w:val="003B04D5"/>
    <w:rsid w:val="003C0527"/>
    <w:rsid w:val="003C5ADE"/>
    <w:rsid w:val="003D7BBA"/>
    <w:rsid w:val="003E2A08"/>
    <w:rsid w:val="003F01DA"/>
    <w:rsid w:val="00401BE7"/>
    <w:rsid w:val="00434027"/>
    <w:rsid w:val="00441666"/>
    <w:rsid w:val="00464CD0"/>
    <w:rsid w:val="00473E9D"/>
    <w:rsid w:val="00474D4F"/>
    <w:rsid w:val="00481390"/>
    <w:rsid w:val="00495669"/>
    <w:rsid w:val="004B030D"/>
    <w:rsid w:val="004B6787"/>
    <w:rsid w:val="004D58CB"/>
    <w:rsid w:val="004D6A06"/>
    <w:rsid w:val="004F44B4"/>
    <w:rsid w:val="00507C12"/>
    <w:rsid w:val="005116B0"/>
    <w:rsid w:val="00512FBF"/>
    <w:rsid w:val="00515AAB"/>
    <w:rsid w:val="0051736E"/>
    <w:rsid w:val="00536199"/>
    <w:rsid w:val="005447AE"/>
    <w:rsid w:val="00562AF9"/>
    <w:rsid w:val="0056398A"/>
    <w:rsid w:val="00586EE7"/>
    <w:rsid w:val="0059351A"/>
    <w:rsid w:val="005C1538"/>
    <w:rsid w:val="005E540E"/>
    <w:rsid w:val="005E6D6D"/>
    <w:rsid w:val="005F246F"/>
    <w:rsid w:val="005F4D03"/>
    <w:rsid w:val="00601462"/>
    <w:rsid w:val="00603777"/>
    <w:rsid w:val="0062404F"/>
    <w:rsid w:val="006309F7"/>
    <w:rsid w:val="00653303"/>
    <w:rsid w:val="00656B9F"/>
    <w:rsid w:val="00675298"/>
    <w:rsid w:val="00692290"/>
    <w:rsid w:val="006975F1"/>
    <w:rsid w:val="006A2BAB"/>
    <w:rsid w:val="006B43F8"/>
    <w:rsid w:val="006C1337"/>
    <w:rsid w:val="006C2373"/>
    <w:rsid w:val="006C7263"/>
    <w:rsid w:val="006D3F32"/>
    <w:rsid w:val="006D7EF3"/>
    <w:rsid w:val="006E2267"/>
    <w:rsid w:val="006E5462"/>
    <w:rsid w:val="006E7A53"/>
    <w:rsid w:val="00770F15"/>
    <w:rsid w:val="00775E90"/>
    <w:rsid w:val="007852AE"/>
    <w:rsid w:val="0079281D"/>
    <w:rsid w:val="007C0D9E"/>
    <w:rsid w:val="007C496F"/>
    <w:rsid w:val="007E76A3"/>
    <w:rsid w:val="007F58A2"/>
    <w:rsid w:val="00802674"/>
    <w:rsid w:val="00804B7B"/>
    <w:rsid w:val="00805039"/>
    <w:rsid w:val="008242EB"/>
    <w:rsid w:val="00841D61"/>
    <w:rsid w:val="008424F3"/>
    <w:rsid w:val="00843DDD"/>
    <w:rsid w:val="00852F43"/>
    <w:rsid w:val="00856DE4"/>
    <w:rsid w:val="00861A89"/>
    <w:rsid w:val="00861E91"/>
    <w:rsid w:val="00867D7B"/>
    <w:rsid w:val="008774AD"/>
    <w:rsid w:val="00880E03"/>
    <w:rsid w:val="00891908"/>
    <w:rsid w:val="00897C21"/>
    <w:rsid w:val="00897F8C"/>
    <w:rsid w:val="008A3518"/>
    <w:rsid w:val="008B0B85"/>
    <w:rsid w:val="008B7EE4"/>
    <w:rsid w:val="008C08A8"/>
    <w:rsid w:val="008C382C"/>
    <w:rsid w:val="008F75A1"/>
    <w:rsid w:val="00903C9C"/>
    <w:rsid w:val="0090491D"/>
    <w:rsid w:val="00923DCD"/>
    <w:rsid w:val="009517F5"/>
    <w:rsid w:val="0095267A"/>
    <w:rsid w:val="00957737"/>
    <w:rsid w:val="0097579A"/>
    <w:rsid w:val="009830EE"/>
    <w:rsid w:val="00992B2E"/>
    <w:rsid w:val="009A1259"/>
    <w:rsid w:val="009A6526"/>
    <w:rsid w:val="009B1671"/>
    <w:rsid w:val="009C030D"/>
    <w:rsid w:val="009C0765"/>
    <w:rsid w:val="009D7C0C"/>
    <w:rsid w:val="009F277E"/>
    <w:rsid w:val="00A07DFD"/>
    <w:rsid w:val="00A10FBC"/>
    <w:rsid w:val="00A21ABA"/>
    <w:rsid w:val="00A25EB7"/>
    <w:rsid w:val="00A462CF"/>
    <w:rsid w:val="00A528B5"/>
    <w:rsid w:val="00A706B5"/>
    <w:rsid w:val="00A74ECA"/>
    <w:rsid w:val="00A85435"/>
    <w:rsid w:val="00A924F8"/>
    <w:rsid w:val="00A94E23"/>
    <w:rsid w:val="00AB1DAA"/>
    <w:rsid w:val="00AB4743"/>
    <w:rsid w:val="00AD0879"/>
    <w:rsid w:val="00AD27EF"/>
    <w:rsid w:val="00AD3740"/>
    <w:rsid w:val="00AD3B96"/>
    <w:rsid w:val="00AD4A56"/>
    <w:rsid w:val="00AF037C"/>
    <w:rsid w:val="00B041CC"/>
    <w:rsid w:val="00B0798A"/>
    <w:rsid w:val="00B101DC"/>
    <w:rsid w:val="00B12E4E"/>
    <w:rsid w:val="00B327D2"/>
    <w:rsid w:val="00B40883"/>
    <w:rsid w:val="00B52C9E"/>
    <w:rsid w:val="00B559DD"/>
    <w:rsid w:val="00B904BE"/>
    <w:rsid w:val="00B908EB"/>
    <w:rsid w:val="00B94AAF"/>
    <w:rsid w:val="00B96430"/>
    <w:rsid w:val="00BA27E6"/>
    <w:rsid w:val="00BD3923"/>
    <w:rsid w:val="00BD44A4"/>
    <w:rsid w:val="00BF1462"/>
    <w:rsid w:val="00BF2DD5"/>
    <w:rsid w:val="00BF5047"/>
    <w:rsid w:val="00BF524A"/>
    <w:rsid w:val="00C037BC"/>
    <w:rsid w:val="00C05F76"/>
    <w:rsid w:val="00C1359F"/>
    <w:rsid w:val="00C13F53"/>
    <w:rsid w:val="00C22348"/>
    <w:rsid w:val="00C30559"/>
    <w:rsid w:val="00C45BBE"/>
    <w:rsid w:val="00C54EEB"/>
    <w:rsid w:val="00C57B1E"/>
    <w:rsid w:val="00C63C04"/>
    <w:rsid w:val="00C83CB5"/>
    <w:rsid w:val="00C922DD"/>
    <w:rsid w:val="00CB0F1B"/>
    <w:rsid w:val="00CB1C2B"/>
    <w:rsid w:val="00CD63E4"/>
    <w:rsid w:val="00CD661A"/>
    <w:rsid w:val="00CD667B"/>
    <w:rsid w:val="00CD7A92"/>
    <w:rsid w:val="00CE02A8"/>
    <w:rsid w:val="00CF397C"/>
    <w:rsid w:val="00D02A54"/>
    <w:rsid w:val="00D1472A"/>
    <w:rsid w:val="00D17029"/>
    <w:rsid w:val="00D32186"/>
    <w:rsid w:val="00D3496A"/>
    <w:rsid w:val="00D45F6A"/>
    <w:rsid w:val="00D6003D"/>
    <w:rsid w:val="00D62253"/>
    <w:rsid w:val="00D84324"/>
    <w:rsid w:val="00D85B40"/>
    <w:rsid w:val="00D86180"/>
    <w:rsid w:val="00D93E93"/>
    <w:rsid w:val="00DA0A61"/>
    <w:rsid w:val="00DB6B4F"/>
    <w:rsid w:val="00DC795C"/>
    <w:rsid w:val="00DE0E9F"/>
    <w:rsid w:val="00DE4C09"/>
    <w:rsid w:val="00DE7E85"/>
    <w:rsid w:val="00DF68CB"/>
    <w:rsid w:val="00E009E8"/>
    <w:rsid w:val="00E15AB6"/>
    <w:rsid w:val="00E51914"/>
    <w:rsid w:val="00E668E5"/>
    <w:rsid w:val="00E70393"/>
    <w:rsid w:val="00E927B3"/>
    <w:rsid w:val="00EA0498"/>
    <w:rsid w:val="00EA15A6"/>
    <w:rsid w:val="00EB5041"/>
    <w:rsid w:val="00EC6707"/>
    <w:rsid w:val="00EE0E75"/>
    <w:rsid w:val="00EF08C4"/>
    <w:rsid w:val="00EF13E6"/>
    <w:rsid w:val="00EF7241"/>
    <w:rsid w:val="00F04C0C"/>
    <w:rsid w:val="00F0662D"/>
    <w:rsid w:val="00F13DC1"/>
    <w:rsid w:val="00F16B39"/>
    <w:rsid w:val="00F27F87"/>
    <w:rsid w:val="00F47B2B"/>
    <w:rsid w:val="00F552E6"/>
    <w:rsid w:val="00F64765"/>
    <w:rsid w:val="00F91F55"/>
    <w:rsid w:val="00F9313D"/>
    <w:rsid w:val="00F9559B"/>
    <w:rsid w:val="00FC171B"/>
    <w:rsid w:val="00FE6C24"/>
    <w:rsid w:val="00FE7A4B"/>
    <w:rsid w:val="00FF2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34FB"/>
    <w:pPr>
      <w:keepNext/>
      <w:widowControl w:val="0"/>
      <w:autoSpaceDE w:val="0"/>
      <w:autoSpaceDN w:val="0"/>
      <w:ind w:right="-142"/>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rsid w:val="00EF13E6"/>
    <w:pPr>
      <w:spacing w:after="160" w:line="240" w:lineRule="exact"/>
    </w:pPr>
    <w:rPr>
      <w:rFonts w:ascii="Verdana" w:hAnsi="Verdana" w:cs="Verdana"/>
      <w:sz w:val="20"/>
      <w:szCs w:val="20"/>
      <w:lang w:val="en-US" w:eastAsia="en-US"/>
    </w:rPr>
  </w:style>
  <w:style w:type="paragraph" w:customStyle="1" w:styleId="ConsPlusTitle">
    <w:name w:val="ConsPlusTitle"/>
    <w:rsid w:val="005935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9351A"/>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rsid w:val="004956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B94AAF"/>
    <w:pPr>
      <w:tabs>
        <w:tab w:val="center" w:pos="4677"/>
        <w:tab w:val="right" w:pos="9355"/>
      </w:tabs>
    </w:pPr>
  </w:style>
  <w:style w:type="character" w:customStyle="1" w:styleId="a5">
    <w:name w:val="Верхний колонтитул Знак"/>
    <w:basedOn w:val="a0"/>
    <w:link w:val="a4"/>
    <w:uiPriority w:val="99"/>
    <w:rsid w:val="00B94AA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94AAF"/>
    <w:pPr>
      <w:tabs>
        <w:tab w:val="center" w:pos="4677"/>
        <w:tab w:val="right" w:pos="9355"/>
      </w:tabs>
    </w:pPr>
  </w:style>
  <w:style w:type="character" w:customStyle="1" w:styleId="a7">
    <w:name w:val="Нижний колонтитул Знак"/>
    <w:basedOn w:val="a0"/>
    <w:link w:val="a6"/>
    <w:uiPriority w:val="99"/>
    <w:semiHidden/>
    <w:rsid w:val="00B94AAF"/>
    <w:rPr>
      <w:rFonts w:ascii="Times New Roman" w:eastAsia="Times New Roman" w:hAnsi="Times New Roman" w:cs="Times New Roman"/>
      <w:sz w:val="24"/>
      <w:szCs w:val="24"/>
      <w:lang w:eastAsia="ru-RU"/>
    </w:rPr>
  </w:style>
  <w:style w:type="paragraph" w:styleId="a8">
    <w:name w:val="Revision"/>
    <w:hidden/>
    <w:uiPriority w:val="99"/>
    <w:semiHidden/>
    <w:rsid w:val="00897C21"/>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97C21"/>
    <w:rPr>
      <w:rFonts w:ascii="Tahoma" w:hAnsi="Tahoma" w:cs="Tahoma"/>
      <w:sz w:val="16"/>
      <w:szCs w:val="16"/>
    </w:rPr>
  </w:style>
  <w:style w:type="character" w:customStyle="1" w:styleId="aa">
    <w:name w:val="Текст выноски Знак"/>
    <w:basedOn w:val="a0"/>
    <w:link w:val="a9"/>
    <w:uiPriority w:val="99"/>
    <w:semiHidden/>
    <w:rsid w:val="00897C21"/>
    <w:rPr>
      <w:rFonts w:ascii="Tahoma" w:eastAsia="Times New Roman" w:hAnsi="Tahoma" w:cs="Tahoma"/>
      <w:sz w:val="16"/>
      <w:szCs w:val="16"/>
      <w:lang w:eastAsia="ru-RU"/>
    </w:rPr>
  </w:style>
  <w:style w:type="character" w:customStyle="1" w:styleId="10">
    <w:name w:val="Заголовок 1 Знак"/>
    <w:basedOn w:val="a0"/>
    <w:link w:val="1"/>
    <w:rsid w:val="001934FB"/>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07C12"/>
    <w:pPr>
      <w:spacing w:before="100" w:beforeAutospacing="1" w:after="100" w:afterAutospacing="1"/>
    </w:pPr>
    <w:rPr>
      <w:rFonts w:ascii="Tahoma" w:eastAsia="MS Mincho" w:hAnsi="Tahoma" w:cs="Tahoma"/>
      <w:sz w:val="20"/>
      <w:szCs w:val="20"/>
      <w:lang w:val="en-US" w:eastAsia="en-US"/>
    </w:rPr>
  </w:style>
  <w:style w:type="paragraph" w:styleId="ab">
    <w:name w:val="Body Text Indent"/>
    <w:basedOn w:val="a"/>
    <w:link w:val="ac"/>
    <w:rsid w:val="0051736E"/>
    <w:pPr>
      <w:suppressAutoHyphens/>
      <w:ind w:firstLine="709"/>
      <w:jc w:val="both"/>
    </w:pPr>
    <w:rPr>
      <w:sz w:val="28"/>
      <w:szCs w:val="20"/>
      <w:lang w:eastAsia="ar-SA"/>
    </w:rPr>
  </w:style>
  <w:style w:type="character" w:customStyle="1" w:styleId="ac">
    <w:name w:val="Основной текст с отступом Знак"/>
    <w:basedOn w:val="a0"/>
    <w:link w:val="ab"/>
    <w:rsid w:val="0051736E"/>
    <w:rPr>
      <w:rFonts w:ascii="Times New Roman" w:eastAsia="Times New Roman" w:hAnsi="Times New Roman" w:cs="Times New Roman"/>
      <w:sz w:val="28"/>
      <w:szCs w:val="20"/>
      <w:lang w:eastAsia="ar-SA"/>
    </w:rPr>
  </w:style>
  <w:style w:type="paragraph" w:customStyle="1" w:styleId="ad">
    <w:name w:val="Знак Знак Знак"/>
    <w:basedOn w:val="a"/>
    <w:rsid w:val="00046ACF"/>
    <w:pPr>
      <w:tabs>
        <w:tab w:val="num" w:pos="1287"/>
      </w:tabs>
      <w:spacing w:after="160" w:line="240" w:lineRule="exact"/>
      <w:ind w:left="1287" w:hanging="360"/>
      <w:jc w:val="both"/>
    </w:pPr>
    <w:rPr>
      <w:rFonts w:ascii="Verdana" w:hAnsi="Verdana" w:cs="Arial"/>
      <w:sz w:val="20"/>
      <w:szCs w:val="20"/>
      <w:lang w:val="en-US" w:eastAsia="en-US"/>
    </w:rPr>
  </w:style>
  <w:style w:type="paragraph" w:styleId="ae">
    <w:name w:val="List Paragraph"/>
    <w:basedOn w:val="a"/>
    <w:uiPriority w:val="34"/>
    <w:qFormat/>
    <w:rsid w:val="00D1472A"/>
    <w:pPr>
      <w:ind w:left="720"/>
      <w:contextualSpacing/>
    </w:pPr>
  </w:style>
  <w:style w:type="paragraph" w:styleId="af">
    <w:name w:val="No Spacing"/>
    <w:uiPriority w:val="1"/>
    <w:qFormat/>
    <w:rsid w:val="003934F1"/>
    <w:pPr>
      <w:spacing w:after="0" w:line="240" w:lineRule="auto"/>
    </w:pPr>
    <w:rPr>
      <w:rFonts w:ascii="Calibri" w:eastAsia="Calibri" w:hAnsi="Calibri" w:cs="Times New Roman"/>
    </w:rPr>
  </w:style>
  <w:style w:type="character" w:styleId="af0">
    <w:name w:val="Hyperlink"/>
    <w:basedOn w:val="a0"/>
    <w:uiPriority w:val="99"/>
    <w:semiHidden/>
    <w:unhideWhenUsed/>
    <w:rsid w:val="00B96430"/>
    <w:rPr>
      <w:color w:val="0000FF"/>
      <w:u w:val="single"/>
    </w:rPr>
  </w:style>
  <w:style w:type="character" w:styleId="af1">
    <w:name w:val="FollowedHyperlink"/>
    <w:basedOn w:val="a0"/>
    <w:uiPriority w:val="99"/>
    <w:semiHidden/>
    <w:unhideWhenUsed/>
    <w:rsid w:val="00B964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4881">
      <w:bodyDiv w:val="1"/>
      <w:marLeft w:val="0"/>
      <w:marRight w:val="0"/>
      <w:marTop w:val="0"/>
      <w:marBottom w:val="0"/>
      <w:divBdr>
        <w:top w:val="none" w:sz="0" w:space="0" w:color="auto"/>
        <w:left w:val="none" w:sz="0" w:space="0" w:color="auto"/>
        <w:bottom w:val="none" w:sz="0" w:space="0" w:color="auto"/>
        <w:right w:val="none" w:sz="0" w:space="0" w:color="auto"/>
      </w:divBdr>
    </w:div>
    <w:div w:id="562105599">
      <w:bodyDiv w:val="1"/>
      <w:marLeft w:val="0"/>
      <w:marRight w:val="0"/>
      <w:marTop w:val="0"/>
      <w:marBottom w:val="0"/>
      <w:divBdr>
        <w:top w:val="none" w:sz="0" w:space="0" w:color="auto"/>
        <w:left w:val="none" w:sz="0" w:space="0" w:color="auto"/>
        <w:bottom w:val="none" w:sz="0" w:space="0" w:color="auto"/>
        <w:right w:val="none" w:sz="0" w:space="0" w:color="auto"/>
      </w:divBdr>
    </w:div>
    <w:div w:id="624242140">
      <w:bodyDiv w:val="1"/>
      <w:marLeft w:val="0"/>
      <w:marRight w:val="0"/>
      <w:marTop w:val="0"/>
      <w:marBottom w:val="0"/>
      <w:divBdr>
        <w:top w:val="none" w:sz="0" w:space="0" w:color="auto"/>
        <w:left w:val="none" w:sz="0" w:space="0" w:color="auto"/>
        <w:bottom w:val="none" w:sz="0" w:space="0" w:color="auto"/>
        <w:right w:val="none" w:sz="0" w:space="0" w:color="auto"/>
      </w:divBdr>
    </w:div>
    <w:div w:id="662781512">
      <w:bodyDiv w:val="1"/>
      <w:marLeft w:val="0"/>
      <w:marRight w:val="0"/>
      <w:marTop w:val="0"/>
      <w:marBottom w:val="0"/>
      <w:divBdr>
        <w:top w:val="none" w:sz="0" w:space="0" w:color="auto"/>
        <w:left w:val="none" w:sz="0" w:space="0" w:color="auto"/>
        <w:bottom w:val="none" w:sz="0" w:space="0" w:color="auto"/>
        <w:right w:val="none" w:sz="0" w:space="0" w:color="auto"/>
      </w:divBdr>
    </w:div>
    <w:div w:id="706174175">
      <w:bodyDiv w:val="1"/>
      <w:marLeft w:val="0"/>
      <w:marRight w:val="0"/>
      <w:marTop w:val="0"/>
      <w:marBottom w:val="0"/>
      <w:divBdr>
        <w:top w:val="none" w:sz="0" w:space="0" w:color="auto"/>
        <w:left w:val="none" w:sz="0" w:space="0" w:color="auto"/>
        <w:bottom w:val="none" w:sz="0" w:space="0" w:color="auto"/>
        <w:right w:val="none" w:sz="0" w:space="0" w:color="auto"/>
      </w:divBdr>
    </w:div>
    <w:div w:id="870457864">
      <w:bodyDiv w:val="1"/>
      <w:marLeft w:val="0"/>
      <w:marRight w:val="0"/>
      <w:marTop w:val="0"/>
      <w:marBottom w:val="0"/>
      <w:divBdr>
        <w:top w:val="none" w:sz="0" w:space="0" w:color="auto"/>
        <w:left w:val="none" w:sz="0" w:space="0" w:color="auto"/>
        <w:bottom w:val="none" w:sz="0" w:space="0" w:color="auto"/>
        <w:right w:val="none" w:sz="0" w:space="0" w:color="auto"/>
      </w:divBdr>
    </w:div>
    <w:div w:id="905147654">
      <w:bodyDiv w:val="1"/>
      <w:marLeft w:val="0"/>
      <w:marRight w:val="0"/>
      <w:marTop w:val="0"/>
      <w:marBottom w:val="0"/>
      <w:divBdr>
        <w:top w:val="none" w:sz="0" w:space="0" w:color="auto"/>
        <w:left w:val="none" w:sz="0" w:space="0" w:color="auto"/>
        <w:bottom w:val="none" w:sz="0" w:space="0" w:color="auto"/>
        <w:right w:val="none" w:sz="0" w:space="0" w:color="auto"/>
      </w:divBdr>
    </w:div>
    <w:div w:id="1124537128">
      <w:bodyDiv w:val="1"/>
      <w:marLeft w:val="0"/>
      <w:marRight w:val="0"/>
      <w:marTop w:val="0"/>
      <w:marBottom w:val="0"/>
      <w:divBdr>
        <w:top w:val="none" w:sz="0" w:space="0" w:color="auto"/>
        <w:left w:val="none" w:sz="0" w:space="0" w:color="auto"/>
        <w:bottom w:val="none" w:sz="0" w:space="0" w:color="auto"/>
        <w:right w:val="none" w:sz="0" w:space="0" w:color="auto"/>
      </w:divBdr>
    </w:div>
    <w:div w:id="20237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A631-82AF-4149-BF8D-18139F7A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6</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ГС УР</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dc:creator>
  <cp:keywords/>
  <dc:description/>
  <cp:lastModifiedBy>Мусалимова Ольга Николаевна</cp:lastModifiedBy>
  <cp:revision>201</cp:revision>
  <cp:lastPrinted>2020-11-03T06:12:00Z</cp:lastPrinted>
  <dcterms:created xsi:type="dcterms:W3CDTF">2011-03-31T10:22:00Z</dcterms:created>
  <dcterms:modified xsi:type="dcterms:W3CDTF">2020-11-05T11:13:00Z</dcterms:modified>
</cp:coreProperties>
</file>